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80167" w14:textId="3CDD8453" w:rsidR="00691A78" w:rsidRPr="00691A78" w:rsidRDefault="00691A78" w:rsidP="00691A78">
      <w:pPr>
        <w:widowControl w:val="0"/>
        <w:tabs>
          <w:tab w:val="left" w:pos="709"/>
        </w:tabs>
        <w:spacing w:after="0" w:line="240" w:lineRule="auto"/>
        <w:ind w:left="709" w:right="827" w:hanging="709"/>
        <w:rPr>
          <w:rFonts w:ascii="Verdana" w:eastAsia="Times New Roman" w:hAnsi="Verdana" w:cs="Times New Roman"/>
          <w:b/>
          <w:bCs/>
          <w:snapToGrid w:val="0"/>
        </w:rPr>
      </w:pPr>
      <w:r w:rsidRPr="00691A78">
        <w:rPr>
          <w:rFonts w:ascii="Verdana" w:eastAsia="Times New Roman" w:hAnsi="Verdana" w:cs="Times New Roman"/>
          <w:b/>
          <w:bCs/>
          <w:snapToGrid w:val="0"/>
        </w:rPr>
        <w:t xml:space="preserve">Question </w:t>
      </w:r>
      <w:r w:rsidR="003C156C">
        <w:rPr>
          <w:rFonts w:ascii="Verdana" w:eastAsia="Times New Roman" w:hAnsi="Verdana" w:cs="Times New Roman"/>
          <w:b/>
          <w:bCs/>
          <w:snapToGrid w:val="0"/>
        </w:rPr>
        <w:t>1</w:t>
      </w:r>
    </w:p>
    <w:p w14:paraId="3B194E71" w14:textId="77777777" w:rsidR="00691A78" w:rsidRDefault="00691A78" w:rsidP="00691A78">
      <w:pPr>
        <w:widowControl w:val="0"/>
        <w:tabs>
          <w:tab w:val="left" w:pos="709"/>
        </w:tabs>
        <w:spacing w:after="0" w:line="240" w:lineRule="auto"/>
        <w:ind w:left="709" w:right="827" w:hanging="709"/>
        <w:rPr>
          <w:rFonts w:ascii="Verdana" w:eastAsia="Times New Roman" w:hAnsi="Verdana" w:cs="Times New Roman"/>
          <w:snapToGrid w:val="0"/>
        </w:rPr>
      </w:pPr>
    </w:p>
    <w:p w14:paraId="188BB90F" w14:textId="77777777" w:rsidR="00E103A0" w:rsidRPr="00E103A0" w:rsidRDefault="00E103A0" w:rsidP="00E103A0">
      <w:pPr>
        <w:jc w:val="both"/>
        <w:rPr>
          <w:rFonts w:ascii="Verdana" w:eastAsiaTheme="minorEastAsia" w:hAnsi="Verdana" w:cs="Arial"/>
          <w:iCs/>
        </w:rPr>
      </w:pPr>
      <w:r w:rsidRPr="00E103A0">
        <w:rPr>
          <w:rFonts w:ascii="Verdana" w:eastAsiaTheme="minorEastAsia" w:hAnsi="Verdana" w:cs="Arial"/>
          <w:iCs/>
        </w:rPr>
        <w:t xml:space="preserve">(a) Let’s do the replacement </w:t>
      </w:r>
      <m:oMath>
        <m:r>
          <w:rPr>
            <w:rFonts w:ascii="Cambria Math" w:eastAsiaTheme="minorEastAsia" w:hAnsi="Cambria Math" w:cs="Arial"/>
          </w:rPr>
          <m:t>S=-</m:t>
        </m:r>
        <m:f>
          <m:fPr>
            <m:type m:val="lin"/>
            <m:ctrlPr>
              <w:rPr>
                <w:rFonts w:ascii="Cambria Math" w:hAnsi="Cambria Math"/>
                <w:i/>
              </w:rPr>
            </m:ctrlPr>
          </m:fPr>
          <m:num>
            <m:r>
              <w:rPr>
                <w:rFonts w:ascii="Cambria Math" w:hAnsi="Cambria Math"/>
              </w:rPr>
              <m:t>dp</m:t>
            </m:r>
          </m:num>
          <m:den>
            <m:r>
              <w:rPr>
                <w:rFonts w:ascii="Cambria Math" w:hAnsi="Cambria Math"/>
              </w:rPr>
              <m:t>dx</m:t>
            </m:r>
          </m:den>
        </m:f>
      </m:oMath>
      <w:r w:rsidRPr="00E103A0">
        <w:rPr>
          <w:rFonts w:ascii="Verdana" w:eastAsiaTheme="minorEastAsia" w:hAnsi="Verdana" w:cs="Arial"/>
          <w:iCs/>
        </w:rPr>
        <w:t xml:space="preserve">, where </w:t>
      </w:r>
      <w:r w:rsidRPr="00E103A0">
        <w:rPr>
          <w:rFonts w:ascii="Verdana" w:eastAsiaTheme="minorEastAsia" w:hAnsi="Verdana" w:cs="Arial"/>
          <w:i/>
        </w:rPr>
        <w:t>S</w:t>
      </w:r>
      <w:r w:rsidRPr="00E103A0">
        <w:rPr>
          <w:rFonts w:ascii="Verdana" w:eastAsiaTheme="minorEastAsia" w:hAnsi="Verdana" w:cs="Arial"/>
          <w:iCs/>
        </w:rPr>
        <w:t xml:space="preserve"> is a constant source term. Integrating using the finite-volume method :</w:t>
      </w:r>
    </w:p>
    <w:p w14:paraId="434728E6" w14:textId="77777777" w:rsidR="00E103A0" w:rsidRPr="00E103A0" w:rsidRDefault="00000000" w:rsidP="00E103A0">
      <w:pPr>
        <w:jc w:val="both"/>
        <w:rPr>
          <w:rFonts w:ascii="Verdana" w:eastAsiaTheme="minorEastAsia" w:hAnsi="Verdana" w:cs="Arial"/>
          <w:iCs/>
        </w:rPr>
      </w:pPr>
      <m:oMathPara>
        <m:oMath>
          <m:nary>
            <m:naryPr>
              <m:limLoc m:val="undOvr"/>
              <m:ctrlPr>
                <w:rPr>
                  <w:rFonts w:ascii="Cambria Math" w:eastAsiaTheme="minorEastAsia" w:hAnsi="Cambria Math" w:cs="Arial"/>
                  <w:i/>
                  <w:iCs/>
                </w:rPr>
              </m:ctrlPr>
            </m:naryPr>
            <m:sub>
              <m:r>
                <w:rPr>
                  <w:rFonts w:ascii="Cambria Math" w:eastAsiaTheme="minorEastAsia" w:hAnsi="Cambria Math" w:cs="Arial"/>
                </w:rPr>
                <m:t>V</m:t>
              </m:r>
            </m:sub>
            <m:sup/>
            <m:e>
              <m:f>
                <m:fPr>
                  <m:ctrlPr>
                    <w:rPr>
                      <w:rFonts w:ascii="Cambria Math" w:eastAsiaTheme="minorEastAsia" w:hAnsi="Cambria Math" w:cs="Arial"/>
                      <w:i/>
                      <w:iCs/>
                    </w:rPr>
                  </m:ctrlPr>
                </m:fPr>
                <m:num>
                  <m:r>
                    <w:rPr>
                      <w:rFonts w:ascii="Cambria Math" w:eastAsiaTheme="minorEastAsia" w:hAnsi="Cambria Math" w:cs="Arial"/>
                    </w:rPr>
                    <m:t>d</m:t>
                  </m:r>
                </m:num>
                <m:den>
                  <m:r>
                    <w:rPr>
                      <w:rFonts w:ascii="Cambria Math" w:eastAsiaTheme="minorEastAsia" w:hAnsi="Cambria Math" w:cs="Arial"/>
                    </w:rPr>
                    <m:t>dy</m:t>
                  </m:r>
                </m:den>
              </m:f>
              <m:d>
                <m:dPr>
                  <m:ctrlPr>
                    <w:rPr>
                      <w:rFonts w:ascii="Cambria Math" w:eastAsiaTheme="minorEastAsia" w:hAnsi="Cambria Math" w:cs="Arial"/>
                      <w:i/>
                      <w:iCs/>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du</m:t>
                      </m:r>
                    </m:num>
                    <m:den>
                      <m:r>
                        <w:rPr>
                          <w:rFonts w:ascii="Cambria Math" w:eastAsiaTheme="minorEastAsia" w:hAnsi="Cambria Math" w:cs="Arial"/>
                        </w:rPr>
                        <m:t>dy</m:t>
                      </m:r>
                    </m:den>
                  </m:f>
                </m:e>
              </m:d>
              <m:r>
                <w:rPr>
                  <w:rFonts w:ascii="Cambria Math" w:eastAsiaTheme="minorEastAsia" w:hAnsi="Cambria Math" w:cs="Arial"/>
                </w:rPr>
                <m:t>dV+</m:t>
              </m:r>
              <m:nary>
                <m:naryPr>
                  <m:limLoc m:val="undOvr"/>
                  <m:ctrlPr>
                    <w:rPr>
                      <w:rFonts w:ascii="Cambria Math" w:eastAsiaTheme="minorEastAsia" w:hAnsi="Cambria Math" w:cs="Arial"/>
                      <w:i/>
                      <w:iCs/>
                    </w:rPr>
                  </m:ctrlPr>
                </m:naryPr>
                <m:sub>
                  <m:r>
                    <w:rPr>
                      <w:rFonts w:ascii="Cambria Math" w:eastAsiaTheme="minorEastAsia" w:hAnsi="Cambria Math" w:cs="Arial"/>
                    </w:rPr>
                    <m:t>V</m:t>
                  </m:r>
                </m:sub>
                <m:sup/>
                <m:e>
                  <m:r>
                    <w:rPr>
                      <w:rFonts w:ascii="Cambria Math" w:eastAsiaTheme="minorEastAsia" w:hAnsi="Cambria Math" w:cs="Arial"/>
                    </w:rPr>
                    <m:t>SdV</m:t>
                  </m:r>
                </m:e>
              </m:nary>
              <m:r>
                <w:rPr>
                  <w:rFonts w:ascii="Cambria Math" w:eastAsiaTheme="minorEastAsia" w:hAnsi="Cambria Math" w:cs="Arial"/>
                </w:rPr>
                <m:t>=0,</m:t>
              </m:r>
            </m:e>
          </m:nary>
          <m:r>
            <w:rPr>
              <w:rFonts w:ascii="Cambria Math" w:eastAsiaTheme="minorEastAsia" w:hAnsi="Cambria Math" w:cs="Arial"/>
            </w:rPr>
            <m:t xml:space="preserve">        [2 marks]</m:t>
          </m:r>
        </m:oMath>
      </m:oMathPara>
    </w:p>
    <w:p w14:paraId="1BF8DF17" w14:textId="77777777" w:rsidR="00E103A0" w:rsidRPr="00E103A0" w:rsidRDefault="00E103A0" w:rsidP="00E103A0">
      <w:pPr>
        <w:jc w:val="both"/>
        <w:rPr>
          <w:rFonts w:ascii="Verdana" w:eastAsiaTheme="minorEastAsia" w:hAnsi="Verdana" w:cs="Arial"/>
        </w:rPr>
      </w:pPr>
      <w:r w:rsidRPr="00E103A0">
        <w:rPr>
          <w:rFonts w:ascii="Verdana" w:eastAsiaTheme="minorEastAsia" w:hAnsi="Verdana" w:cs="Arial"/>
          <w:iCs/>
        </w:rPr>
        <w:t xml:space="preserve">with </w:t>
      </w:r>
      <m:oMath>
        <m:r>
          <w:rPr>
            <w:rFonts w:ascii="Cambria Math" w:eastAsiaTheme="minorEastAsia" w:hAnsi="Cambria Math" w:cs="Arial"/>
          </w:rPr>
          <m:t>dV=Ady </m:t>
        </m:r>
      </m:oMath>
      <w:r w:rsidRPr="00E103A0">
        <w:rPr>
          <w:rFonts w:ascii="Verdana" w:eastAsiaTheme="minorEastAsia" w:hAnsi="Verdana" w:cs="Arial"/>
        </w:rPr>
        <w:t>, where</w:t>
      </w:r>
      <w:r w:rsidRPr="00E103A0">
        <w:rPr>
          <w:rFonts w:ascii="Verdana" w:eastAsiaTheme="minorEastAsia" w:hAnsi="Verdana" w:cs="Arial"/>
          <w:i/>
          <w:iCs/>
        </w:rPr>
        <w:t xml:space="preserve"> A</w:t>
      </w:r>
      <w:r w:rsidRPr="00E103A0">
        <w:rPr>
          <w:rFonts w:ascii="Verdana" w:eastAsiaTheme="minorEastAsia" w:hAnsi="Verdana" w:cs="Arial"/>
        </w:rPr>
        <w:t xml:space="preserve"> is the area which is a constant and cancels out:</w:t>
      </w:r>
    </w:p>
    <w:p w14:paraId="35933F89" w14:textId="77777777" w:rsidR="00E103A0" w:rsidRPr="00E103A0" w:rsidRDefault="00000000" w:rsidP="00E103A0">
      <w:pPr>
        <w:jc w:val="both"/>
        <w:rPr>
          <w:rFonts w:ascii="Verdana" w:eastAsiaTheme="minorEastAsia" w:hAnsi="Verdana" w:cs="Arial"/>
          <w:iCs/>
        </w:rPr>
      </w:pPr>
      <m:oMathPara>
        <m:oMath>
          <m:nary>
            <m:naryPr>
              <m:limLoc m:val="undOvr"/>
              <m:ctrlPr>
                <w:rPr>
                  <w:rFonts w:ascii="Cambria Math" w:eastAsiaTheme="minorEastAsia" w:hAnsi="Cambria Math" w:cs="Arial"/>
                  <w:i/>
                  <w:iCs/>
                </w:rPr>
              </m:ctrlPr>
            </m:naryPr>
            <m:sub>
              <m:r>
                <w:rPr>
                  <w:rFonts w:ascii="Cambria Math" w:eastAsiaTheme="minorEastAsia" w:hAnsi="Cambria Math" w:cs="Arial"/>
                </w:rPr>
                <m:t>s</m:t>
              </m:r>
            </m:sub>
            <m:sup>
              <m:r>
                <w:rPr>
                  <w:rFonts w:ascii="Cambria Math" w:eastAsiaTheme="minorEastAsia" w:hAnsi="Cambria Math" w:cs="Arial"/>
                </w:rPr>
                <m:t>n</m:t>
              </m:r>
            </m:sup>
            <m:e>
              <m:f>
                <m:fPr>
                  <m:ctrlPr>
                    <w:rPr>
                      <w:rFonts w:ascii="Cambria Math" w:eastAsiaTheme="minorEastAsia" w:hAnsi="Cambria Math" w:cs="Arial"/>
                      <w:i/>
                      <w:iCs/>
                    </w:rPr>
                  </m:ctrlPr>
                </m:fPr>
                <m:num>
                  <m:r>
                    <w:rPr>
                      <w:rFonts w:ascii="Cambria Math" w:eastAsiaTheme="minorEastAsia" w:hAnsi="Cambria Math" w:cs="Arial"/>
                    </w:rPr>
                    <m:t>d</m:t>
                  </m:r>
                </m:num>
                <m:den>
                  <m:r>
                    <w:rPr>
                      <w:rFonts w:ascii="Cambria Math" w:eastAsiaTheme="minorEastAsia" w:hAnsi="Cambria Math" w:cs="Arial"/>
                    </w:rPr>
                    <m:t>dy</m:t>
                  </m:r>
                </m:den>
              </m:f>
              <m:d>
                <m:dPr>
                  <m:ctrlPr>
                    <w:rPr>
                      <w:rFonts w:ascii="Cambria Math" w:eastAsiaTheme="minorEastAsia" w:hAnsi="Cambria Math" w:cs="Arial"/>
                      <w:i/>
                      <w:iCs/>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du</m:t>
                      </m:r>
                    </m:num>
                    <m:den>
                      <m:r>
                        <w:rPr>
                          <w:rFonts w:ascii="Cambria Math" w:eastAsiaTheme="minorEastAsia" w:hAnsi="Cambria Math" w:cs="Arial"/>
                        </w:rPr>
                        <m:t>dy</m:t>
                      </m:r>
                    </m:den>
                  </m:f>
                </m:e>
              </m:d>
              <m:r>
                <w:rPr>
                  <w:rFonts w:ascii="Cambria Math" w:eastAsiaTheme="minorEastAsia" w:hAnsi="Cambria Math" w:cs="Arial"/>
                </w:rPr>
                <m:t>dy+</m:t>
              </m:r>
              <m:nary>
                <m:naryPr>
                  <m:limLoc m:val="undOvr"/>
                  <m:ctrlPr>
                    <w:rPr>
                      <w:rFonts w:ascii="Cambria Math" w:eastAsiaTheme="minorEastAsia" w:hAnsi="Cambria Math" w:cs="Arial"/>
                      <w:i/>
                      <w:iCs/>
                    </w:rPr>
                  </m:ctrlPr>
                </m:naryPr>
                <m:sub>
                  <m:r>
                    <w:rPr>
                      <w:rFonts w:ascii="Cambria Math" w:eastAsiaTheme="minorEastAsia" w:hAnsi="Cambria Math" w:cs="Arial"/>
                    </w:rPr>
                    <m:t>s</m:t>
                  </m:r>
                </m:sub>
                <m:sup>
                  <m:r>
                    <w:rPr>
                      <w:rFonts w:ascii="Cambria Math" w:eastAsiaTheme="minorEastAsia" w:hAnsi="Cambria Math" w:cs="Arial"/>
                    </w:rPr>
                    <m:t>n</m:t>
                  </m:r>
                </m:sup>
                <m:e>
                  <m:r>
                    <w:rPr>
                      <w:rFonts w:ascii="Cambria Math" w:eastAsiaTheme="minorEastAsia" w:hAnsi="Cambria Math" w:cs="Arial"/>
                    </w:rPr>
                    <m:t>Sdy</m:t>
                  </m:r>
                </m:e>
              </m:nary>
              <m:r>
                <w:rPr>
                  <w:rFonts w:ascii="Cambria Math" w:eastAsiaTheme="minorEastAsia" w:hAnsi="Cambria Math" w:cs="Arial"/>
                </w:rPr>
                <m:t>=0,</m:t>
              </m:r>
            </m:e>
          </m:nary>
        </m:oMath>
      </m:oMathPara>
    </w:p>
    <w:p w14:paraId="6CF93DDD" w14:textId="77777777" w:rsidR="00E103A0" w:rsidRPr="00E103A0" w:rsidRDefault="00E103A0" w:rsidP="00E103A0">
      <w:pPr>
        <w:jc w:val="both"/>
        <w:rPr>
          <w:rFonts w:ascii="Verdana" w:hAnsi="Verdana" w:cs="Arial"/>
        </w:rPr>
      </w:pPr>
      <w:r w:rsidRPr="00E103A0">
        <w:rPr>
          <w:rFonts w:ascii="Verdana" w:hAnsi="Verdana" w:cs="Arial"/>
        </w:rPr>
        <w:t xml:space="preserve">where </w:t>
      </w:r>
      <w:r w:rsidRPr="00E103A0">
        <w:rPr>
          <w:rFonts w:ascii="Verdana" w:hAnsi="Verdana" w:cs="Arial"/>
          <w:i/>
          <w:iCs/>
        </w:rPr>
        <w:t>s: south</w:t>
      </w:r>
      <w:r w:rsidRPr="00E103A0">
        <w:rPr>
          <w:rFonts w:ascii="Verdana" w:hAnsi="Verdana" w:cs="Arial"/>
        </w:rPr>
        <w:t xml:space="preserve"> and </w:t>
      </w:r>
      <w:r w:rsidRPr="00E103A0">
        <w:rPr>
          <w:rFonts w:ascii="Verdana" w:hAnsi="Verdana" w:cs="Arial"/>
          <w:i/>
          <w:iCs/>
        </w:rPr>
        <w:t>n: north</w:t>
      </w:r>
      <w:r w:rsidRPr="00E103A0">
        <w:rPr>
          <w:rFonts w:ascii="Verdana" w:hAnsi="Verdana" w:cs="Arial"/>
        </w:rPr>
        <w:t xml:space="preserve">. In the first integral, </w:t>
      </w:r>
      <w:r w:rsidRPr="00E103A0">
        <w:rPr>
          <w:rFonts w:ascii="Verdana" w:hAnsi="Verdana" w:cs="Arial"/>
          <w:i/>
          <w:iCs/>
        </w:rPr>
        <w:t>dy</w:t>
      </w:r>
      <w:r w:rsidRPr="00E103A0">
        <w:rPr>
          <w:rFonts w:ascii="Verdana" w:hAnsi="Verdana" w:cs="Arial"/>
        </w:rPr>
        <w:t xml:space="preserve"> can be eliminated and the integral of a differential is the function itself, whereas the integrand function in the second integral is a constant, such that :</w:t>
      </w:r>
    </w:p>
    <w:p w14:paraId="30C731FC" w14:textId="77777777" w:rsidR="00E103A0" w:rsidRPr="00E103A0" w:rsidRDefault="00000000" w:rsidP="00E103A0">
      <w:pPr>
        <w:jc w:val="both"/>
        <w:rPr>
          <w:rFonts w:ascii="Verdana" w:eastAsiaTheme="minorEastAsia" w:hAnsi="Verdana" w:cs="Arial"/>
        </w:rPr>
      </w:pPr>
      <m:oMathPara>
        <m:oMath>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du</m:t>
                      </m:r>
                    </m:num>
                    <m:den>
                      <m:r>
                        <w:rPr>
                          <w:rFonts w:ascii="Cambria Math" w:eastAsiaTheme="minorEastAsia" w:hAnsi="Cambria Math" w:cs="Arial"/>
                        </w:rPr>
                        <m:t>dy</m:t>
                      </m:r>
                    </m:den>
                  </m:f>
                </m:e>
              </m:d>
            </m:e>
            <m:sub>
              <m:r>
                <w:rPr>
                  <w:rFonts w:ascii="Cambria Math" w:hAnsi="Cambria Math" w:cs="Arial"/>
                </w:rPr>
                <m:t>n</m:t>
              </m:r>
            </m:sub>
          </m:sSub>
          <m:r>
            <w:rPr>
              <w:rFonts w:ascii="Cambria Math" w:hAnsi="Cambria Math" w:cs="Arial"/>
            </w:rPr>
            <m:t>-</m:t>
          </m:r>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du</m:t>
                      </m:r>
                    </m:num>
                    <m:den>
                      <m:r>
                        <w:rPr>
                          <w:rFonts w:ascii="Cambria Math" w:eastAsiaTheme="minorEastAsia" w:hAnsi="Cambria Math" w:cs="Arial"/>
                        </w:rPr>
                        <m:t>dy</m:t>
                      </m:r>
                    </m:den>
                  </m:f>
                </m:e>
              </m:d>
            </m:e>
            <m:sub>
              <m:r>
                <w:rPr>
                  <w:rFonts w:ascii="Cambria Math" w:hAnsi="Cambria Math" w:cs="Arial"/>
                </w:rPr>
                <m:t>s</m:t>
              </m:r>
            </m:sub>
          </m:sSub>
          <m:r>
            <w:rPr>
              <w:rFonts w:ascii="Cambria Math" w:hAnsi="Cambria Math" w:cs="Arial"/>
            </w:rPr>
            <m:t>+S∆y=0.       [3 marks]</m:t>
          </m:r>
        </m:oMath>
      </m:oMathPara>
    </w:p>
    <w:p w14:paraId="64D55D32" w14:textId="77777777" w:rsidR="00E103A0" w:rsidRPr="00E103A0" w:rsidRDefault="00E103A0" w:rsidP="00E103A0">
      <w:pPr>
        <w:jc w:val="both"/>
        <w:rPr>
          <w:rFonts w:ascii="Verdana" w:hAnsi="Verdana" w:cs="Arial"/>
        </w:rPr>
      </w:pPr>
      <w:r w:rsidRPr="00E103A0">
        <w:rPr>
          <w:rFonts w:ascii="Verdana" w:hAnsi="Verdana" w:cs="Arial"/>
        </w:rPr>
        <w:t>Using a linear profile assumption and the fact that the viscosity is constant:</w:t>
      </w:r>
    </w:p>
    <w:p w14:paraId="68654065" w14:textId="77777777" w:rsidR="00E103A0" w:rsidRPr="00E103A0" w:rsidRDefault="00000000" w:rsidP="00E103A0">
      <w:pPr>
        <w:jc w:val="both"/>
        <w:rPr>
          <w:rFonts w:ascii="Verdana" w:eastAsiaTheme="minorEastAsia" w:hAnsi="Verdana" w:cs="Arial"/>
          <w:iCs/>
        </w:rPr>
      </w:pPr>
      <m:oMathPara>
        <m:oMath>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du</m:t>
                      </m:r>
                    </m:num>
                    <m:den>
                      <m:r>
                        <w:rPr>
                          <w:rFonts w:ascii="Cambria Math" w:eastAsiaTheme="minorEastAsia" w:hAnsi="Cambria Math" w:cs="Arial"/>
                        </w:rPr>
                        <m:t>dy</m:t>
                      </m:r>
                    </m:den>
                  </m:f>
                </m:e>
              </m:d>
            </m:e>
            <m:sub>
              <m:r>
                <w:rPr>
                  <w:rFonts w:ascii="Cambria Math" w:hAnsi="Cambria Math" w:cs="Arial"/>
                </w:rPr>
                <m:t>n</m:t>
              </m:r>
            </m:sub>
          </m:sSub>
          <m:r>
            <w:rPr>
              <w:rFonts w:ascii="Cambria Math" w:hAnsi="Cambria Math" w:cs="Arial"/>
            </w:rPr>
            <m:t>=</m:t>
          </m:r>
          <m:r>
            <w:rPr>
              <w:rFonts w:ascii="Cambria Math" w:eastAsiaTheme="minorEastAsia" w:hAnsi="Cambria Math" w:cs="Arial"/>
            </w:rPr>
            <m:t xml:space="preserve"> μ</m:t>
          </m:r>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N</m:t>
                  </m:r>
                </m:sub>
              </m:sSub>
              <m:r>
                <w:rPr>
                  <w:rFonts w:ascii="Cambria Math" w:eastAsiaTheme="minorEastAsia" w:hAnsi="Cambria Math" w:cs="Arial"/>
                </w:rPr>
                <m:t>-</m:t>
              </m:r>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P</m:t>
                  </m:r>
                </m:sub>
              </m:sSub>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n</m:t>
                  </m:r>
                </m:sub>
              </m:sSub>
            </m:den>
          </m:f>
          <m:r>
            <w:rPr>
              <w:rFonts w:ascii="Cambria Math" w:eastAsiaTheme="minorEastAsia" w:hAnsi="Cambria Math" w:cs="Arial"/>
            </w:rPr>
            <m:t xml:space="preserve">,  </m:t>
          </m:r>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du</m:t>
                      </m:r>
                    </m:num>
                    <m:den>
                      <m:r>
                        <w:rPr>
                          <w:rFonts w:ascii="Cambria Math" w:eastAsiaTheme="minorEastAsia" w:hAnsi="Cambria Math" w:cs="Arial"/>
                        </w:rPr>
                        <m:t>dy</m:t>
                      </m:r>
                    </m:den>
                  </m:f>
                </m:e>
              </m:d>
            </m:e>
            <m:sub>
              <m:r>
                <w:rPr>
                  <w:rFonts w:ascii="Cambria Math" w:hAnsi="Cambria Math" w:cs="Arial"/>
                </w:rPr>
                <m:t>s</m:t>
              </m:r>
            </m:sub>
          </m:sSub>
          <m:r>
            <w:rPr>
              <w:rFonts w:ascii="Cambria Math" w:hAnsi="Cambria Math" w:cs="Arial"/>
            </w:rPr>
            <m:t>=</m:t>
          </m:r>
          <m:r>
            <w:rPr>
              <w:rFonts w:ascii="Cambria Math" w:eastAsiaTheme="minorEastAsia" w:hAnsi="Cambria Math" w:cs="Arial"/>
            </w:rPr>
            <m:t xml:space="preserve"> μ</m:t>
          </m:r>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P</m:t>
                  </m:r>
                </m:sub>
              </m:sSub>
              <m:r>
                <w:rPr>
                  <w:rFonts w:ascii="Cambria Math" w:eastAsiaTheme="minorEastAsia" w:hAnsi="Cambria Math" w:cs="Arial"/>
                </w:rPr>
                <m:t>-</m:t>
              </m:r>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S</m:t>
                  </m:r>
                </m:sub>
              </m:sSub>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s</m:t>
                  </m:r>
                </m:sub>
              </m:sSub>
            </m:den>
          </m:f>
          <m:r>
            <w:rPr>
              <w:rFonts w:ascii="Cambria Math" w:eastAsiaTheme="minorEastAsia" w:hAnsi="Cambria Math" w:cs="Arial"/>
            </w:rPr>
            <m:t xml:space="preserve">,           [3 marks] </m:t>
          </m:r>
        </m:oMath>
      </m:oMathPara>
    </w:p>
    <w:p w14:paraId="0F645EDA" w14:textId="77777777" w:rsidR="00E103A0" w:rsidRPr="00E103A0" w:rsidRDefault="00E103A0" w:rsidP="00E103A0">
      <w:pPr>
        <w:jc w:val="both"/>
        <w:rPr>
          <w:rFonts w:ascii="Verdana" w:eastAsiaTheme="minorEastAsia" w:hAnsi="Verdana" w:cs="Arial"/>
          <w:iCs/>
        </w:rPr>
      </w:pPr>
      <w:r w:rsidRPr="00E103A0">
        <w:rPr>
          <w:rFonts w:ascii="Verdana" w:eastAsiaTheme="minorEastAsia" w:hAnsi="Verdana" w:cs="Arial"/>
          <w:iCs/>
        </w:rPr>
        <w:t>Rearranging :</w:t>
      </w:r>
    </w:p>
    <w:p w14:paraId="189783D9" w14:textId="77777777" w:rsidR="00E103A0" w:rsidRPr="00E103A0" w:rsidRDefault="00E103A0" w:rsidP="00E103A0">
      <w:pPr>
        <w:jc w:val="both"/>
        <w:rPr>
          <w:rFonts w:ascii="Verdana" w:eastAsiaTheme="minorEastAsia" w:hAnsi="Verdana" w:cs="Arial"/>
        </w:rPr>
      </w:pPr>
      <m:oMathPara>
        <m:oMath>
          <m:r>
            <w:rPr>
              <w:rFonts w:ascii="Cambria Math" w:hAnsi="Cambria Math" w:cs="Arial"/>
            </w:rPr>
            <m:t>-</m:t>
          </m:r>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s</m:t>
                  </m:r>
                </m:sub>
              </m:sSub>
            </m:den>
          </m:f>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S</m:t>
              </m:r>
            </m:sub>
          </m:sSub>
          <m:r>
            <w:rPr>
              <w:rFonts w:ascii="Cambria Math" w:eastAsiaTheme="minorEastAsia" w:hAnsi="Cambria Math" w:cs="Arial"/>
            </w:rPr>
            <m:t>+</m:t>
          </m:r>
          <m:d>
            <m:dPr>
              <m:ctrlPr>
                <w:rPr>
                  <w:rFonts w:ascii="Cambria Math" w:eastAsiaTheme="minorEastAsia" w:hAnsi="Cambria Math" w:cs="Arial"/>
                  <w:i/>
                  <w:iCs/>
                </w:rPr>
              </m:ctrlPr>
            </m:dPr>
            <m:e>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s</m:t>
                      </m:r>
                    </m:sub>
                  </m:sSub>
                </m:den>
              </m:f>
              <m:r>
                <w:rPr>
                  <w:rFonts w:ascii="Cambria Math" w:hAnsi="Cambria Math" w:cs="Arial"/>
                </w:rPr>
                <m:t>+</m:t>
              </m:r>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n</m:t>
                      </m:r>
                    </m:sub>
                  </m:sSub>
                </m:den>
              </m:f>
            </m:e>
          </m:d>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P</m:t>
              </m:r>
            </m:sub>
          </m:sSub>
          <m:r>
            <w:rPr>
              <w:rFonts w:ascii="Cambria Math" w:eastAsiaTheme="minorEastAsia" w:hAnsi="Cambria Math" w:cs="Arial"/>
            </w:rPr>
            <m:t>-</m:t>
          </m:r>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n</m:t>
                  </m:r>
                </m:sub>
              </m:sSub>
            </m:den>
          </m:f>
          <m:sSub>
            <m:sSubPr>
              <m:ctrlPr>
                <w:rPr>
                  <w:rFonts w:ascii="Cambria Math" w:eastAsiaTheme="minorEastAsia" w:hAnsi="Cambria Math" w:cs="Arial"/>
                  <w:i/>
                  <w:iCs/>
                </w:rPr>
              </m:ctrlPr>
            </m:sSubPr>
            <m:e>
              <m:r>
                <w:rPr>
                  <w:rFonts w:ascii="Cambria Math" w:eastAsiaTheme="minorEastAsia" w:hAnsi="Cambria Math" w:cs="Arial"/>
                </w:rPr>
                <m:t>u</m:t>
              </m:r>
            </m:e>
            <m:sub>
              <m:r>
                <w:rPr>
                  <w:rFonts w:ascii="Cambria Math" w:eastAsiaTheme="minorEastAsia" w:hAnsi="Cambria Math" w:cs="Arial"/>
                </w:rPr>
                <m:t>N</m:t>
              </m:r>
            </m:sub>
          </m:sSub>
          <m:r>
            <w:rPr>
              <w:rFonts w:ascii="Cambria Math" w:eastAsiaTheme="minorEastAsia" w:hAnsi="Cambria Math" w:cs="Arial"/>
            </w:rPr>
            <m:t>=</m:t>
          </m:r>
          <m:r>
            <w:rPr>
              <w:rFonts w:ascii="Cambria Math" w:hAnsi="Cambria Math" w:cs="Arial"/>
            </w:rPr>
            <m:t>S∆y.         [2 marks]</m:t>
          </m:r>
        </m:oMath>
      </m:oMathPara>
    </w:p>
    <w:p w14:paraId="07A9ED95" w14:textId="77777777" w:rsidR="00E103A0" w:rsidRPr="00E103A0" w:rsidRDefault="00E103A0" w:rsidP="00E103A0">
      <w:pPr>
        <w:jc w:val="both"/>
        <w:rPr>
          <w:rFonts w:ascii="Verdana" w:eastAsiaTheme="minorEastAsia" w:hAnsi="Verdana" w:cs="Arial"/>
        </w:rPr>
      </w:pPr>
      <w:r w:rsidRPr="00E103A0">
        <w:rPr>
          <w:rFonts w:ascii="Verdana" w:eastAsiaTheme="minorEastAsia" w:hAnsi="Verdana" w:cs="Arial"/>
        </w:rPr>
        <w:t>(b)</w:t>
      </w:r>
    </w:p>
    <w:p w14:paraId="1D0C2720" w14:textId="77777777" w:rsidR="00E103A0" w:rsidRPr="00E103A0" w:rsidRDefault="00E103A0" w:rsidP="00E103A0">
      <w:pPr>
        <w:jc w:val="both"/>
        <w:rPr>
          <w:rFonts w:ascii="Verdana" w:eastAsiaTheme="minorEastAsia" w:hAnsi="Verdana" w:cs="Arial"/>
        </w:rPr>
      </w:pPr>
      <m:oMathPara>
        <m:oMath>
          <m:r>
            <w:rPr>
              <w:rFonts w:ascii="Cambria Math" w:eastAsiaTheme="minorEastAsia" w:hAnsi="Cambria Math" w:cs="Arial"/>
            </w:rPr>
            <m:t>δy=∆y=</m:t>
          </m:r>
          <m:f>
            <m:fPr>
              <m:ctrlPr>
                <w:rPr>
                  <w:rFonts w:ascii="Cambria Math" w:eastAsiaTheme="minorEastAsia" w:hAnsi="Cambria Math" w:cs="Arial"/>
                  <w:i/>
                </w:rPr>
              </m:ctrlPr>
            </m:fPr>
            <m:num>
              <m:r>
                <w:rPr>
                  <w:rFonts w:ascii="Cambria Math" w:eastAsiaTheme="minorEastAsia" w:hAnsi="Cambria Math" w:cs="Arial"/>
                </w:rPr>
                <m:t>H</m:t>
              </m:r>
            </m:num>
            <m:den>
              <m:r>
                <w:rPr>
                  <w:rFonts w:ascii="Cambria Math" w:eastAsiaTheme="minorEastAsia" w:hAnsi="Cambria Math" w:cs="Arial"/>
                </w:rPr>
                <m:t>n-1</m:t>
              </m:r>
            </m:den>
          </m:f>
          <m:r>
            <w:rPr>
              <w:rFonts w:ascii="Cambria Math" w:eastAsiaTheme="minorEastAsia" w:hAnsi="Cambria Math" w:cs="Arial"/>
            </w:rPr>
            <m:t>=0.005 m</m:t>
          </m:r>
        </m:oMath>
      </m:oMathPara>
    </w:p>
    <w:p w14:paraId="7645C0BA" w14:textId="77777777" w:rsidR="00E103A0" w:rsidRPr="00E103A0" w:rsidRDefault="00E103A0" w:rsidP="00E103A0">
      <w:pPr>
        <w:jc w:val="both"/>
        <w:rPr>
          <w:rFonts w:ascii="Verdana" w:eastAsiaTheme="minorEastAsia" w:hAnsi="Verdana" w:cs="Arial"/>
        </w:rPr>
      </w:pPr>
    </w:p>
    <w:p w14:paraId="6CFF920F" w14:textId="77777777" w:rsidR="00E103A0" w:rsidRPr="00E103A0" w:rsidRDefault="00E103A0" w:rsidP="00E103A0">
      <w:pPr>
        <w:jc w:val="both"/>
        <w:rPr>
          <w:rFonts w:ascii="Verdana" w:eastAsiaTheme="minorEastAsia" w:hAnsi="Verdana" w:cs="Arial"/>
        </w:rPr>
      </w:pPr>
      <w:r w:rsidRPr="00E103A0">
        <w:rPr>
          <w:rFonts w:ascii="Verdana" w:hAnsi="Verdana" w:cs="Arial"/>
        </w:rPr>
        <w:t>Matrix A :                                                                           Matrix B :</w:t>
      </w:r>
    </w:p>
    <w:p w14:paraId="23933845" w14:textId="77777777" w:rsidR="00E103A0" w:rsidRPr="00E103A0" w:rsidRDefault="00E103A0" w:rsidP="00E103A0">
      <w:pPr>
        <w:jc w:val="both"/>
        <w:rPr>
          <w:rFonts w:ascii="Verdana" w:hAnsi="Verdana" w:cs="Arial"/>
        </w:rPr>
      </w:pPr>
      <w:r w:rsidRPr="00E103A0">
        <w:rPr>
          <w:rFonts w:ascii="Verdana" w:hAnsi="Verdana"/>
          <w:noProof/>
          <w:lang w:eastAsia="en-GB"/>
        </w:rPr>
        <w:drawing>
          <wp:anchor distT="0" distB="0" distL="114300" distR="114300" simplePos="0" relativeHeight="251660288" behindDoc="1" locked="0" layoutInCell="1" allowOverlap="1" wp14:anchorId="05A32F6E" wp14:editId="605F41C3">
            <wp:simplePos x="0" y="0"/>
            <wp:positionH relativeFrom="margin">
              <wp:posOffset>5349240</wp:posOffset>
            </wp:positionH>
            <wp:positionV relativeFrom="paragraph">
              <wp:posOffset>86738</wp:posOffset>
            </wp:positionV>
            <wp:extent cx="259080" cy="949960"/>
            <wp:effectExtent l="19050" t="19050" r="26670" b="21590"/>
            <wp:wrapTight wrapText="bothSides">
              <wp:wrapPolygon edited="0">
                <wp:start x="-1588" y="-433"/>
                <wp:lineTo x="-1588" y="21658"/>
                <wp:lineTo x="22235" y="21658"/>
                <wp:lineTo x="22235" y="-433"/>
                <wp:lineTo x="-1588" y="-433"/>
              </wp:wrapPolygon>
            </wp:wrapTight>
            <wp:docPr id="35" name="Picture 3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screenshot of a computer&#10;&#10;Description automatically generated"/>
                    <pic:cNvPicPr/>
                  </pic:nvPicPr>
                  <pic:blipFill rotWithShape="1">
                    <a:blip r:embed="rId4">
                      <a:extLst>
                        <a:ext uri="{28A0092B-C50C-407E-A947-70E740481C1C}">
                          <a14:useLocalDpi xmlns:a14="http://schemas.microsoft.com/office/drawing/2010/main" val="0"/>
                        </a:ext>
                      </a:extLst>
                    </a:blip>
                    <a:srcRect l="32440" t="72090" r="65167" b="12310"/>
                    <a:stretch/>
                  </pic:blipFill>
                  <pic:spPr bwMode="auto">
                    <a:xfrm>
                      <a:off x="0" y="0"/>
                      <a:ext cx="259080" cy="94996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103A0">
        <w:rPr>
          <w:rFonts w:ascii="Verdana" w:hAnsi="Verdana"/>
          <w:noProof/>
          <w:lang w:eastAsia="en-GB"/>
        </w:rPr>
        <w:drawing>
          <wp:anchor distT="0" distB="0" distL="114300" distR="114300" simplePos="0" relativeHeight="251659264" behindDoc="1" locked="0" layoutInCell="1" allowOverlap="1" wp14:anchorId="416AB586" wp14:editId="35C2ADCC">
            <wp:simplePos x="0" y="0"/>
            <wp:positionH relativeFrom="column">
              <wp:posOffset>106680</wp:posOffset>
            </wp:positionH>
            <wp:positionV relativeFrom="paragraph">
              <wp:posOffset>93061</wp:posOffset>
            </wp:positionV>
            <wp:extent cx="3886200" cy="1036320"/>
            <wp:effectExtent l="19050" t="19050" r="19050" b="11430"/>
            <wp:wrapTight wrapText="bothSides">
              <wp:wrapPolygon edited="0">
                <wp:start x="-106" y="-397"/>
                <wp:lineTo x="-106" y="21441"/>
                <wp:lineTo x="21600" y="21441"/>
                <wp:lineTo x="21600" y="-397"/>
                <wp:lineTo x="-106" y="-397"/>
              </wp:wrapPolygon>
            </wp:wrapTight>
            <wp:docPr id="36" name="Picture 3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screenshot of a computer&#10;&#10;Description automatically generated"/>
                    <pic:cNvPicPr/>
                  </pic:nvPicPr>
                  <pic:blipFill rotWithShape="1">
                    <a:blip r:embed="rId5">
                      <a:extLst>
                        <a:ext uri="{28A0092B-C50C-407E-A947-70E740481C1C}">
                          <a14:useLocalDpi xmlns:a14="http://schemas.microsoft.com/office/drawing/2010/main" val="0"/>
                        </a:ext>
                      </a:extLst>
                    </a:blip>
                    <a:srcRect l="31376" t="71617" r="32727" b="11365"/>
                    <a:stretch/>
                  </pic:blipFill>
                  <pic:spPr bwMode="auto">
                    <a:xfrm>
                      <a:off x="0" y="0"/>
                      <a:ext cx="3886200" cy="103632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E27B6B" w14:textId="77777777" w:rsidR="00E103A0" w:rsidRPr="00E103A0" w:rsidRDefault="00E103A0" w:rsidP="00E103A0">
      <w:pPr>
        <w:jc w:val="both"/>
        <w:rPr>
          <w:rFonts w:ascii="Verdana" w:hAnsi="Verdana" w:cs="Arial"/>
        </w:rPr>
      </w:pPr>
    </w:p>
    <w:p w14:paraId="48A5953B" w14:textId="77777777" w:rsidR="00E103A0" w:rsidRPr="00E103A0" w:rsidRDefault="00E103A0" w:rsidP="00E103A0">
      <w:pPr>
        <w:jc w:val="both"/>
        <w:rPr>
          <w:rFonts w:ascii="Verdana" w:hAnsi="Verdana" w:cs="Arial"/>
        </w:rPr>
      </w:pPr>
    </w:p>
    <w:p w14:paraId="135ADEB7" w14:textId="77777777" w:rsidR="00E103A0" w:rsidRPr="00E103A0" w:rsidRDefault="00E103A0" w:rsidP="00E103A0">
      <w:pPr>
        <w:jc w:val="both"/>
        <w:rPr>
          <w:rFonts w:ascii="Verdana" w:hAnsi="Verdana" w:cs="Arial"/>
        </w:rPr>
      </w:pPr>
    </w:p>
    <w:p w14:paraId="201EC3A3" w14:textId="77777777" w:rsidR="00E103A0" w:rsidRPr="00E103A0" w:rsidRDefault="00E103A0" w:rsidP="00E103A0">
      <w:pPr>
        <w:jc w:val="both"/>
        <w:rPr>
          <w:rFonts w:ascii="Verdana" w:hAnsi="Verdana" w:cs="Arial"/>
        </w:rPr>
      </w:pPr>
    </w:p>
    <w:p w14:paraId="5743FDAF" w14:textId="77777777" w:rsidR="00E103A0" w:rsidRPr="00E103A0" w:rsidRDefault="00E103A0" w:rsidP="00E103A0">
      <w:pPr>
        <w:jc w:val="both"/>
        <w:rPr>
          <w:rFonts w:ascii="Verdana" w:hAnsi="Verdana" w:cs="Arial"/>
        </w:rPr>
      </w:pPr>
    </w:p>
    <w:p w14:paraId="666808A0" w14:textId="77777777" w:rsidR="00E103A0" w:rsidRPr="00E103A0" w:rsidRDefault="00E103A0" w:rsidP="00E103A0">
      <w:pPr>
        <w:jc w:val="both"/>
        <w:rPr>
          <w:rFonts w:ascii="Verdana" w:hAnsi="Verdana" w:cs="Arial"/>
        </w:rPr>
      </w:pPr>
    </w:p>
    <w:p w14:paraId="401FCB1A" w14:textId="77777777" w:rsidR="00E103A0" w:rsidRPr="00E103A0" w:rsidRDefault="00E103A0" w:rsidP="00E103A0">
      <w:pPr>
        <w:jc w:val="both"/>
        <w:rPr>
          <w:rFonts w:ascii="Verdana" w:hAnsi="Verdana" w:cs="Arial"/>
        </w:rPr>
      </w:pPr>
      <w:r w:rsidRPr="00E103A0">
        <w:rPr>
          <w:rFonts w:ascii="Verdana" w:hAnsi="Verdana" w:cs="Arial"/>
        </w:rPr>
        <w:t>Marking scheme : [1 mark] for correct dy, [1] for correct boundary conditions in A (1st and last row), [1] for correct procedure in calculating the 2nd, 3rd and 4th rows of A, [1] for correct boundary conditions in B (1st and last element), [1] for correct procedure in calculating the 2nd, 3rd and 4th elements of B. [1] if overall calculation is correct.</w:t>
      </w:r>
    </w:p>
    <w:p w14:paraId="1EBF6A48" w14:textId="77777777" w:rsidR="00E103A0" w:rsidRPr="00E103A0" w:rsidRDefault="00E103A0" w:rsidP="00E103A0">
      <w:pPr>
        <w:jc w:val="both"/>
        <w:rPr>
          <w:rFonts w:ascii="Verdana" w:hAnsi="Verdana" w:cs="Arial"/>
        </w:rPr>
      </w:pPr>
    </w:p>
    <w:p w14:paraId="305D0AB9" w14:textId="77777777" w:rsidR="00E103A0" w:rsidRPr="00E103A0" w:rsidRDefault="00E103A0" w:rsidP="00E103A0">
      <w:pPr>
        <w:jc w:val="both"/>
        <w:rPr>
          <w:rFonts w:ascii="Verdana" w:eastAsiaTheme="minorEastAsia" w:hAnsi="Verdana" w:cs="Arial"/>
        </w:rPr>
      </w:pPr>
      <w:r w:rsidRPr="00E103A0">
        <w:rPr>
          <w:rFonts w:ascii="Verdana" w:hAnsi="Verdana" w:cs="Arial"/>
        </w:rPr>
        <w:lastRenderedPageBreak/>
        <w:t xml:space="preserve">(c) Appropriate initial guess is </w:t>
      </w:r>
      <m:oMath>
        <m:sSubSup>
          <m:sSubSupPr>
            <m:ctrlPr>
              <w:rPr>
                <w:rFonts w:ascii="Cambria Math" w:hAnsi="Cambria Math" w:cs="Arial"/>
                <w:i/>
              </w:rPr>
            </m:ctrlPr>
          </m:sSubSupPr>
          <m:e>
            <m:r>
              <w:rPr>
                <w:rFonts w:ascii="Cambria Math" w:hAnsi="Cambria Math" w:cs="Arial"/>
              </w:rPr>
              <m:t>u</m:t>
            </m:r>
          </m:e>
          <m:sub>
            <m:r>
              <w:rPr>
                <w:rFonts w:ascii="Cambria Math" w:hAnsi="Cambria Math" w:cs="Arial"/>
              </w:rPr>
              <m:t>i</m:t>
            </m:r>
          </m:sub>
          <m:sup>
            <m:r>
              <w:rPr>
                <w:rFonts w:ascii="Cambria Math" w:hAnsi="Cambria Math" w:cs="Arial"/>
              </w:rPr>
              <m:t>(0)</m:t>
            </m:r>
          </m:sup>
        </m:sSubSup>
        <m:r>
          <w:rPr>
            <w:rFonts w:ascii="Cambria Math" w:hAnsi="Cambria Math" w:cs="Arial"/>
          </w:rPr>
          <m:t>=0</m:t>
        </m:r>
      </m:oMath>
      <w:r w:rsidRPr="00E103A0">
        <w:rPr>
          <w:rFonts w:ascii="Verdana" w:eastAsiaTheme="minorEastAsia" w:hAnsi="Verdana" w:cs="Arial"/>
        </w:rPr>
        <w:t xml:space="preserve">, where </w:t>
      </w:r>
      <m:oMath>
        <m:r>
          <w:rPr>
            <w:rFonts w:ascii="Cambria Math" w:eastAsiaTheme="minorEastAsia" w:hAnsi="Cambria Math" w:cs="Arial"/>
          </w:rPr>
          <m:t>i=1,…,n</m:t>
        </m:r>
      </m:oMath>
      <w:r w:rsidRPr="00E103A0">
        <w:rPr>
          <w:rFonts w:ascii="Verdana" w:eastAsiaTheme="minorEastAsia" w:hAnsi="Verdana" w:cs="Arial"/>
        </w:rPr>
        <w:t>. [1 mark]</w:t>
      </w:r>
    </w:p>
    <w:p w14:paraId="7C712861" w14:textId="77777777" w:rsidR="00E103A0" w:rsidRPr="00E103A0" w:rsidRDefault="00E103A0" w:rsidP="00E103A0">
      <w:pPr>
        <w:jc w:val="both"/>
        <w:rPr>
          <w:rFonts w:ascii="Verdana" w:eastAsiaTheme="minorEastAsia" w:hAnsi="Verdana" w:cs="Arial"/>
        </w:rPr>
      </w:pPr>
    </w:p>
    <w:p w14:paraId="1C2714E4" w14:textId="77777777" w:rsidR="00E103A0" w:rsidRPr="00E103A0" w:rsidRDefault="00E103A0" w:rsidP="00E103A0">
      <w:pPr>
        <w:jc w:val="both"/>
        <w:rPr>
          <w:rFonts w:ascii="Verdana" w:eastAsiaTheme="minorEastAsia" w:hAnsi="Verdana" w:cs="Arial"/>
        </w:rPr>
      </w:pPr>
      <w:r w:rsidRPr="00E103A0">
        <w:rPr>
          <w:rFonts w:ascii="Verdana" w:eastAsiaTheme="minorEastAsia" w:hAnsi="Verdana" w:cs="Arial"/>
        </w:rPr>
        <w:t>First Gauss-Seidel loop [2 marks]:</w:t>
      </w:r>
    </w:p>
    <w:p w14:paraId="225927DA" w14:textId="77777777" w:rsidR="00E103A0" w:rsidRPr="00E103A0" w:rsidRDefault="00E103A0" w:rsidP="00E103A0">
      <w:pPr>
        <w:jc w:val="both"/>
        <w:rPr>
          <w:rFonts w:ascii="Verdana" w:eastAsiaTheme="minorEastAsia" w:hAnsi="Verdana" w:cs="Arial"/>
        </w:rPr>
      </w:pPr>
      <m:oMathPara>
        <m:oMathParaPr>
          <m:jc m:val="left"/>
        </m:oMathParaPr>
        <m:oMath>
          <m:r>
            <w:rPr>
              <w:rFonts w:ascii="Cambria Math" w:hAnsi="Cambria Math" w:cs="Arial"/>
            </w:rPr>
            <m:t xml:space="preserve">CV1: </m:t>
          </m:r>
          <m:sSub>
            <m:sSubPr>
              <m:ctrlPr>
                <w:rPr>
                  <w:rFonts w:ascii="Cambria Math" w:hAnsi="Cambria Math" w:cs="Arial"/>
                  <w:i/>
                </w:rPr>
              </m:ctrlPr>
            </m:sSubPr>
            <m:e>
              <m:r>
                <w:rPr>
                  <w:rFonts w:ascii="Cambria Math" w:hAnsi="Cambria Math" w:cs="Arial"/>
                </w:rPr>
                <m:t>u</m:t>
              </m:r>
            </m:e>
            <m:sub>
              <m:r>
                <w:rPr>
                  <w:rFonts w:ascii="Cambria Math" w:hAnsi="Cambria Math" w:cs="Arial"/>
                </w:rPr>
                <m:t>1</m:t>
              </m:r>
            </m:sub>
          </m:sSub>
          <m:r>
            <w:rPr>
              <w:rFonts w:ascii="Cambria Math" w:hAnsi="Cambria Math" w:cs="Arial"/>
            </w:rPr>
            <m:t>=0</m:t>
          </m:r>
        </m:oMath>
      </m:oMathPara>
    </w:p>
    <w:p w14:paraId="515A9270" w14:textId="77777777" w:rsidR="00E103A0" w:rsidRPr="00E103A0" w:rsidRDefault="00E103A0" w:rsidP="00E103A0">
      <w:pPr>
        <w:jc w:val="both"/>
        <w:rPr>
          <w:rFonts w:ascii="Verdana" w:eastAsiaTheme="minorEastAsia" w:hAnsi="Verdana" w:cs="Arial"/>
        </w:rPr>
      </w:pPr>
      <m:oMathPara>
        <m:oMathParaPr>
          <m:jc m:val="left"/>
        </m:oMathParaPr>
        <m:oMath>
          <m:r>
            <w:rPr>
              <w:rFonts w:ascii="Cambria Math" w:eastAsiaTheme="minorEastAsia" w:hAnsi="Cambria Math" w:cs="Arial"/>
            </w:rPr>
            <m:t>CV2: -0.2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1</m:t>
              </m:r>
            </m:sub>
            <m:sup>
              <m:r>
                <w:rPr>
                  <w:rFonts w:ascii="Cambria Math" w:eastAsiaTheme="minorEastAsia" w:hAnsi="Cambria Math" w:cs="Arial"/>
                </w:rPr>
                <m:t xml:space="preserve"> </m:t>
              </m:r>
            </m:sup>
          </m:sSubSup>
          <m:r>
            <w:rPr>
              <w:rFonts w:ascii="Cambria Math" w:eastAsiaTheme="minorEastAsia" w:hAnsi="Cambria Math" w:cs="Arial"/>
            </w:rPr>
            <m:t>+0.4</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2</m:t>
              </m:r>
            </m:sub>
            <m:sup>
              <m:r>
                <w:rPr>
                  <w:rFonts w:ascii="Cambria Math" w:eastAsiaTheme="minorEastAsia" w:hAnsi="Cambria Math" w:cs="Arial"/>
                </w:rPr>
                <m:t xml:space="preserve"> </m:t>
              </m:r>
            </m:sup>
          </m:sSubSup>
          <m:r>
            <w:rPr>
              <w:rFonts w:ascii="Cambria Math" w:eastAsiaTheme="minorEastAsia" w:hAnsi="Cambria Math" w:cs="Arial"/>
            </w:rPr>
            <m:t>-0.2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d>
                <m:dPr>
                  <m:ctrlPr>
                    <w:rPr>
                      <w:rFonts w:ascii="Cambria Math" w:eastAsiaTheme="minorEastAsia" w:hAnsi="Cambria Math" w:cs="Arial"/>
                      <w:i/>
                    </w:rPr>
                  </m:ctrlPr>
                </m:dPr>
                <m:e>
                  <m:r>
                    <w:rPr>
                      <w:rFonts w:ascii="Cambria Math" w:eastAsiaTheme="minorEastAsia" w:hAnsi="Cambria Math" w:cs="Arial"/>
                    </w:rPr>
                    <m:t>0</m:t>
                  </m:r>
                </m:e>
              </m:d>
            </m:sup>
          </m:sSubSup>
          <m:r>
            <w:rPr>
              <w:rFonts w:ascii="Cambria Math" w:eastAsiaTheme="minorEastAsia" w:hAnsi="Cambria Math" w:cs="Arial"/>
            </w:rPr>
            <m:t>=5⟹</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2</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0.4</m:t>
              </m:r>
            </m:den>
          </m:f>
          <m:r>
            <w:rPr>
              <w:rFonts w:ascii="Cambria Math" w:eastAsiaTheme="minorEastAsia" w:hAnsi="Cambria Math" w:cs="Arial"/>
            </w:rPr>
            <m:t>=12.5</m:t>
          </m:r>
        </m:oMath>
      </m:oMathPara>
    </w:p>
    <w:p w14:paraId="1AB0AE07" w14:textId="77777777" w:rsidR="00E103A0" w:rsidRPr="00E103A0" w:rsidRDefault="00E103A0" w:rsidP="00E103A0">
      <w:pPr>
        <w:jc w:val="both"/>
        <w:rPr>
          <w:rFonts w:ascii="Verdana" w:eastAsiaTheme="minorEastAsia" w:hAnsi="Verdana" w:cs="Arial"/>
        </w:rPr>
      </w:pPr>
      <m:oMathPara>
        <m:oMathParaPr>
          <m:jc m:val="left"/>
        </m:oMathParaPr>
        <m:oMath>
          <m:r>
            <w:rPr>
              <w:rFonts w:ascii="Cambria Math" w:eastAsiaTheme="minorEastAsia" w:hAnsi="Cambria Math" w:cs="Arial"/>
            </w:rPr>
            <m:t>CV3: -0.2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2</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+0.4</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r>
                <w:rPr>
                  <w:rFonts w:ascii="Cambria Math" w:eastAsiaTheme="minorEastAsia" w:hAnsi="Cambria Math" w:cs="Arial"/>
                </w:rPr>
                <m:t xml:space="preserve"> </m:t>
              </m:r>
            </m:sup>
          </m:sSubSup>
          <m:r>
            <w:rPr>
              <w:rFonts w:ascii="Cambria Math" w:eastAsiaTheme="minorEastAsia" w:hAnsi="Cambria Math" w:cs="Arial"/>
            </w:rPr>
            <m:t>-0.2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4</m:t>
              </m:r>
            </m:sub>
            <m:sup>
              <m:d>
                <m:dPr>
                  <m:ctrlPr>
                    <w:rPr>
                      <w:rFonts w:ascii="Cambria Math" w:eastAsiaTheme="minorEastAsia" w:hAnsi="Cambria Math" w:cs="Arial"/>
                      <w:i/>
                    </w:rPr>
                  </m:ctrlPr>
                </m:dPr>
                <m:e>
                  <m:r>
                    <w:rPr>
                      <w:rFonts w:ascii="Cambria Math" w:eastAsiaTheme="minorEastAsia" w:hAnsi="Cambria Math" w:cs="Arial"/>
                    </w:rPr>
                    <m:t>0</m:t>
                  </m:r>
                </m:e>
              </m:d>
            </m:sup>
          </m:sSubSup>
          <m:r>
            <w:rPr>
              <w:rFonts w:ascii="Cambria Math" w:eastAsiaTheme="minorEastAsia" w:hAnsi="Cambria Math" w:cs="Arial"/>
            </w:rPr>
            <m:t>=5⟹</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5+0.2×12.5</m:t>
              </m:r>
            </m:num>
            <m:den>
              <m:r>
                <w:rPr>
                  <w:rFonts w:ascii="Cambria Math" w:eastAsiaTheme="minorEastAsia" w:hAnsi="Cambria Math" w:cs="Arial"/>
                </w:rPr>
                <m:t>0.4</m:t>
              </m:r>
            </m:den>
          </m:f>
          <m:r>
            <w:rPr>
              <w:rFonts w:ascii="Cambria Math" w:eastAsiaTheme="minorEastAsia" w:hAnsi="Cambria Math" w:cs="Arial"/>
            </w:rPr>
            <m:t>=18.75</m:t>
          </m:r>
        </m:oMath>
      </m:oMathPara>
    </w:p>
    <w:p w14:paraId="07110622" w14:textId="2E30B86D" w:rsidR="00E103A0" w:rsidRPr="00E103A0" w:rsidRDefault="00E103A0" w:rsidP="00E103A0">
      <w:pPr>
        <w:jc w:val="both"/>
        <w:rPr>
          <w:rFonts w:ascii="Verdana" w:eastAsiaTheme="minorEastAsia" w:hAnsi="Verdana" w:cs="Arial"/>
        </w:rPr>
      </w:pPr>
      <m:oMathPara>
        <m:oMathParaPr>
          <m:jc m:val="left"/>
        </m:oMathParaPr>
        <m:oMath>
          <m:r>
            <w:rPr>
              <w:rFonts w:ascii="Cambria Math" w:eastAsiaTheme="minorEastAsia" w:hAnsi="Cambria Math" w:cs="Arial"/>
            </w:rPr>
            <m:t>CV4: -0.2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+0.4</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4</m:t>
              </m:r>
            </m:sub>
            <m:sup>
              <m:r>
                <w:rPr>
                  <w:rFonts w:ascii="Cambria Math" w:eastAsiaTheme="minorEastAsia" w:hAnsi="Cambria Math" w:cs="Arial"/>
                </w:rPr>
                <m:t xml:space="preserve"> </m:t>
              </m:r>
            </m:sup>
          </m:sSubSup>
          <m:r>
            <w:rPr>
              <w:rFonts w:ascii="Cambria Math" w:eastAsiaTheme="minorEastAsia" w:hAnsi="Cambria Math" w:cs="Arial"/>
            </w:rPr>
            <m:t>-0.2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5</m:t>
              </m:r>
            </m:sub>
            <m:sup>
              <m:d>
                <m:dPr>
                  <m:ctrlPr>
                    <w:rPr>
                      <w:rFonts w:ascii="Cambria Math" w:eastAsiaTheme="minorEastAsia" w:hAnsi="Cambria Math" w:cs="Arial"/>
                      <w:i/>
                    </w:rPr>
                  </m:ctrlPr>
                </m:dPr>
                <m:e>
                  <m:r>
                    <w:rPr>
                      <w:rFonts w:ascii="Cambria Math" w:eastAsiaTheme="minorEastAsia" w:hAnsi="Cambria Math" w:cs="Arial"/>
                    </w:rPr>
                    <m:t>0</m:t>
                  </m:r>
                </m:e>
              </m:d>
            </m:sup>
          </m:sSubSup>
          <m:r>
            <w:rPr>
              <w:rFonts w:ascii="Cambria Math" w:eastAsiaTheme="minorEastAsia" w:hAnsi="Cambria Math" w:cs="Arial"/>
            </w:rPr>
            <m:t>=5⟹</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4</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5+0.2×18.75</m:t>
              </m:r>
            </m:num>
            <m:den>
              <m:r>
                <w:rPr>
                  <w:rFonts w:ascii="Cambria Math" w:eastAsiaTheme="minorEastAsia" w:hAnsi="Cambria Math" w:cs="Arial"/>
                </w:rPr>
                <m:t>0.4</m:t>
              </m:r>
            </m:den>
          </m:f>
          <m:r>
            <w:rPr>
              <w:rFonts w:ascii="Cambria Math" w:eastAsiaTheme="minorEastAsia" w:hAnsi="Cambria Math" w:cs="Arial"/>
            </w:rPr>
            <m:t>=21.875</m:t>
          </m:r>
        </m:oMath>
      </m:oMathPara>
    </w:p>
    <w:p w14:paraId="3324F3AF" w14:textId="77777777" w:rsidR="00E103A0" w:rsidRPr="00E103A0" w:rsidRDefault="00E103A0" w:rsidP="00E103A0">
      <w:pPr>
        <w:jc w:val="both"/>
        <w:rPr>
          <w:rFonts w:ascii="Verdana" w:eastAsiaTheme="minorEastAsia" w:hAnsi="Verdana" w:cs="Arial"/>
        </w:rPr>
      </w:pPr>
      <m:oMathPara>
        <m:oMathParaPr>
          <m:jc m:val="left"/>
        </m:oMathParaPr>
        <m:oMath>
          <m:r>
            <w:rPr>
              <w:rFonts w:ascii="Cambria Math" w:hAnsi="Cambria Math" w:cs="Arial"/>
            </w:rPr>
            <m:t xml:space="preserve">CV5: </m:t>
          </m:r>
          <m:sSub>
            <m:sSubPr>
              <m:ctrlPr>
                <w:rPr>
                  <w:rFonts w:ascii="Cambria Math" w:hAnsi="Cambria Math" w:cs="Arial"/>
                  <w:i/>
                </w:rPr>
              </m:ctrlPr>
            </m:sSubPr>
            <m:e>
              <m:r>
                <w:rPr>
                  <w:rFonts w:ascii="Cambria Math" w:hAnsi="Cambria Math" w:cs="Arial"/>
                </w:rPr>
                <m:t>u</m:t>
              </m:r>
            </m:e>
            <m:sub>
              <m:r>
                <w:rPr>
                  <w:rFonts w:ascii="Cambria Math" w:hAnsi="Cambria Math" w:cs="Arial"/>
                </w:rPr>
                <m:t>5</m:t>
              </m:r>
            </m:sub>
          </m:sSub>
          <m:r>
            <w:rPr>
              <w:rFonts w:ascii="Cambria Math" w:hAnsi="Cambria Math" w:cs="Arial"/>
            </w:rPr>
            <m:t>=0</m:t>
          </m:r>
        </m:oMath>
      </m:oMathPara>
    </w:p>
    <w:p w14:paraId="2BA5564B" w14:textId="77777777" w:rsidR="00E103A0" w:rsidRPr="00E103A0" w:rsidRDefault="00E103A0" w:rsidP="00E103A0">
      <w:pPr>
        <w:jc w:val="both"/>
        <w:rPr>
          <w:rFonts w:ascii="Verdana" w:eastAsiaTheme="minorEastAsia" w:hAnsi="Verdana" w:cs="Arial"/>
        </w:rPr>
      </w:pPr>
    </w:p>
    <w:p w14:paraId="00EC4D4C" w14:textId="77777777" w:rsidR="00E103A0" w:rsidRPr="00E103A0" w:rsidRDefault="00E103A0" w:rsidP="00E103A0">
      <w:pPr>
        <w:jc w:val="both"/>
        <w:rPr>
          <w:rFonts w:ascii="Verdana" w:eastAsiaTheme="minorEastAsia" w:hAnsi="Verdana" w:cs="Arial"/>
        </w:rPr>
      </w:pPr>
      <w:r w:rsidRPr="00E103A0">
        <w:rPr>
          <w:rFonts w:ascii="Verdana" w:eastAsiaTheme="minorEastAsia" w:hAnsi="Verdana" w:cs="Arial"/>
        </w:rPr>
        <w:t>Second Gauss-Seidel loop [1 mark]:</w:t>
      </w:r>
    </w:p>
    <w:p w14:paraId="045E0C1E" w14:textId="77777777" w:rsidR="00E103A0" w:rsidRPr="00E103A0" w:rsidRDefault="00E103A0" w:rsidP="00E103A0">
      <w:pPr>
        <w:jc w:val="both"/>
        <w:rPr>
          <w:rFonts w:ascii="Verdana" w:eastAsiaTheme="minorEastAsia" w:hAnsi="Verdana" w:cs="Arial"/>
        </w:rPr>
      </w:pPr>
      <m:oMathPara>
        <m:oMathParaPr>
          <m:jc m:val="left"/>
        </m:oMathParaPr>
        <m:oMath>
          <m:r>
            <w:rPr>
              <w:rFonts w:ascii="Cambria Math" w:eastAsiaTheme="minorEastAsia" w:hAnsi="Cambria Math" w:cs="Arial"/>
            </w:rPr>
            <m:t>CV2: -0.2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1</m:t>
              </m:r>
            </m:sub>
            <m:sup>
              <m:r>
                <w:rPr>
                  <w:rFonts w:ascii="Cambria Math" w:eastAsiaTheme="minorEastAsia" w:hAnsi="Cambria Math" w:cs="Arial"/>
                </w:rPr>
                <m:t xml:space="preserve"> </m:t>
              </m:r>
            </m:sup>
          </m:sSubSup>
          <m:r>
            <w:rPr>
              <w:rFonts w:ascii="Cambria Math" w:eastAsiaTheme="minorEastAsia" w:hAnsi="Cambria Math" w:cs="Arial"/>
            </w:rPr>
            <m:t>+0.4</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2</m:t>
              </m:r>
            </m:sub>
            <m:sup>
              <m:r>
                <w:rPr>
                  <w:rFonts w:ascii="Cambria Math" w:eastAsiaTheme="minorEastAsia" w:hAnsi="Cambria Math" w:cs="Arial"/>
                </w:rPr>
                <m:t xml:space="preserve"> </m:t>
              </m:r>
            </m:sup>
          </m:sSubSup>
          <m:r>
            <w:rPr>
              <w:rFonts w:ascii="Cambria Math" w:eastAsiaTheme="minorEastAsia" w:hAnsi="Cambria Math" w:cs="Arial"/>
            </w:rPr>
            <m:t>-0.2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=5⟹</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2</m:t>
              </m:r>
            </m:sub>
            <m:sup>
              <m:d>
                <m:dPr>
                  <m:ctrlPr>
                    <w:rPr>
                      <w:rFonts w:ascii="Cambria Math" w:eastAsiaTheme="minorEastAsia" w:hAnsi="Cambria Math" w:cs="Arial"/>
                      <w:i/>
                    </w:rPr>
                  </m:ctrlPr>
                </m:dPr>
                <m:e>
                  <m:r>
                    <w:rPr>
                      <w:rFonts w:ascii="Cambria Math" w:eastAsiaTheme="minorEastAsia" w:hAnsi="Cambria Math" w:cs="Arial"/>
                    </w:rPr>
                    <m:t>2</m:t>
                  </m:r>
                </m:e>
              </m:d>
            </m:sup>
          </m:sSubSup>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5+0.2×18.75</m:t>
              </m:r>
            </m:num>
            <m:den>
              <m:r>
                <w:rPr>
                  <w:rFonts w:ascii="Cambria Math" w:eastAsiaTheme="minorEastAsia" w:hAnsi="Cambria Math" w:cs="Arial"/>
                </w:rPr>
                <m:t>0.4</m:t>
              </m:r>
            </m:den>
          </m:f>
          <m:r>
            <w:rPr>
              <w:rFonts w:ascii="Cambria Math" w:eastAsiaTheme="minorEastAsia" w:hAnsi="Cambria Math" w:cs="Arial"/>
            </w:rPr>
            <m:t>=21.875</m:t>
          </m:r>
        </m:oMath>
      </m:oMathPara>
    </w:p>
    <w:p w14:paraId="27039485" w14:textId="56BF47F8" w:rsidR="00E103A0" w:rsidRPr="00E103A0" w:rsidRDefault="00E103A0" w:rsidP="00E103A0">
      <w:pPr>
        <w:jc w:val="both"/>
        <w:rPr>
          <w:rFonts w:ascii="Verdana" w:eastAsiaTheme="minorEastAsia" w:hAnsi="Verdana" w:cs="Arial"/>
        </w:rPr>
      </w:pPr>
      <m:oMathPara>
        <m:oMathParaPr>
          <m:jc m:val="left"/>
        </m:oMathParaPr>
        <m:oMath>
          <m:r>
            <w:rPr>
              <w:rFonts w:ascii="Cambria Math" w:eastAsiaTheme="minorEastAsia" w:hAnsi="Cambria Math" w:cs="Arial"/>
            </w:rPr>
            <m:t>CV3: -0.2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2</m:t>
              </m:r>
            </m:sub>
            <m:sup>
              <m:d>
                <m:dPr>
                  <m:ctrlPr>
                    <w:rPr>
                      <w:rFonts w:ascii="Cambria Math" w:eastAsiaTheme="minorEastAsia" w:hAnsi="Cambria Math" w:cs="Arial"/>
                      <w:i/>
                    </w:rPr>
                  </m:ctrlPr>
                </m:dPr>
                <m:e>
                  <m:r>
                    <w:rPr>
                      <w:rFonts w:ascii="Cambria Math" w:eastAsiaTheme="minorEastAsia" w:hAnsi="Cambria Math" w:cs="Arial"/>
                    </w:rPr>
                    <m:t>2</m:t>
                  </m:r>
                </m:e>
              </m:d>
            </m:sup>
          </m:sSubSup>
          <m:r>
            <w:rPr>
              <w:rFonts w:ascii="Cambria Math" w:eastAsiaTheme="minorEastAsia" w:hAnsi="Cambria Math" w:cs="Arial"/>
            </w:rPr>
            <m:t>+0.4</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r>
                <w:rPr>
                  <w:rFonts w:ascii="Cambria Math" w:eastAsiaTheme="minorEastAsia" w:hAnsi="Cambria Math" w:cs="Arial"/>
                </w:rPr>
                <m:t xml:space="preserve"> </m:t>
              </m:r>
            </m:sup>
          </m:sSubSup>
          <m:r>
            <w:rPr>
              <w:rFonts w:ascii="Cambria Math" w:eastAsiaTheme="minorEastAsia" w:hAnsi="Cambria Math" w:cs="Arial"/>
            </w:rPr>
            <m:t>-0.2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4</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=5⟹</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d>
                <m:dPr>
                  <m:ctrlPr>
                    <w:rPr>
                      <w:rFonts w:ascii="Cambria Math" w:eastAsiaTheme="minorEastAsia" w:hAnsi="Cambria Math" w:cs="Arial"/>
                      <w:i/>
                    </w:rPr>
                  </m:ctrlPr>
                </m:dPr>
                <m:e>
                  <m:r>
                    <w:rPr>
                      <w:rFonts w:ascii="Cambria Math" w:eastAsiaTheme="minorEastAsia" w:hAnsi="Cambria Math" w:cs="Arial"/>
                    </w:rPr>
                    <m:t>2</m:t>
                  </m:r>
                </m:e>
              </m:d>
            </m:sup>
          </m:sSubSup>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5+0.2×</m:t>
              </m:r>
              <m:r>
                <w:rPr>
                  <w:rFonts w:ascii="Cambria Math" w:eastAsiaTheme="minorEastAsia" w:hAnsi="Cambria Math" w:cs="Arial"/>
                </w:rPr>
                <m:t>21.875</m:t>
              </m:r>
              <m:r>
                <w:rPr>
                  <w:rFonts w:ascii="Cambria Math" w:eastAsiaTheme="minorEastAsia" w:hAnsi="Cambria Math" w:cs="Arial"/>
                </w:rPr>
                <m:t>+0.2×</m:t>
              </m:r>
              <m:r>
                <w:rPr>
                  <w:rFonts w:ascii="Cambria Math" w:eastAsiaTheme="minorEastAsia" w:hAnsi="Cambria Math" w:cs="Arial"/>
                </w:rPr>
                <m:t>21.875</m:t>
              </m:r>
            </m:num>
            <m:den>
              <m:r>
                <w:rPr>
                  <w:rFonts w:ascii="Cambria Math" w:eastAsiaTheme="minorEastAsia" w:hAnsi="Cambria Math" w:cs="Arial"/>
                </w:rPr>
                <m:t>0.4</m:t>
              </m:r>
            </m:den>
          </m:f>
          <m:r>
            <w:rPr>
              <w:rFonts w:ascii="Cambria Math" w:eastAsiaTheme="minorEastAsia" w:hAnsi="Cambria Math" w:cs="Arial"/>
            </w:rPr>
            <m:t>=</m:t>
          </m:r>
          <m:r>
            <w:rPr>
              <w:rFonts w:ascii="Cambria Math" w:eastAsiaTheme="minorEastAsia" w:hAnsi="Cambria Math" w:cs="Arial"/>
            </w:rPr>
            <m:t>34.375</m:t>
          </m:r>
        </m:oMath>
      </m:oMathPara>
    </w:p>
    <w:p w14:paraId="4F658B70" w14:textId="36DF8F24" w:rsidR="00E103A0" w:rsidRPr="00E103A0" w:rsidRDefault="00E103A0" w:rsidP="00E103A0">
      <w:pPr>
        <w:jc w:val="both"/>
        <w:rPr>
          <w:rFonts w:ascii="Verdana" w:hAnsi="Verdana"/>
        </w:rPr>
      </w:pPr>
      <m:oMathPara>
        <m:oMathParaPr>
          <m:jc m:val="left"/>
        </m:oMathParaPr>
        <m:oMath>
          <m:r>
            <w:rPr>
              <w:rFonts w:ascii="Cambria Math" w:eastAsiaTheme="minorEastAsia" w:hAnsi="Cambria Math" w:cs="Arial"/>
            </w:rPr>
            <m:t>CV4: -0.2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3</m:t>
              </m:r>
            </m:sub>
            <m:sup>
              <m:d>
                <m:dPr>
                  <m:ctrlPr>
                    <w:rPr>
                      <w:rFonts w:ascii="Cambria Math" w:eastAsiaTheme="minorEastAsia" w:hAnsi="Cambria Math" w:cs="Arial"/>
                      <w:i/>
                    </w:rPr>
                  </m:ctrlPr>
                </m:dPr>
                <m:e>
                  <m:r>
                    <w:rPr>
                      <w:rFonts w:ascii="Cambria Math" w:eastAsiaTheme="minorEastAsia" w:hAnsi="Cambria Math" w:cs="Arial"/>
                    </w:rPr>
                    <m:t>2</m:t>
                  </m:r>
                </m:e>
              </m:d>
            </m:sup>
          </m:sSubSup>
          <m:r>
            <w:rPr>
              <w:rFonts w:ascii="Cambria Math" w:eastAsiaTheme="minorEastAsia" w:hAnsi="Cambria Math" w:cs="Arial"/>
            </w:rPr>
            <m:t>+0.4</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4</m:t>
              </m:r>
            </m:sub>
            <m:sup>
              <m:r>
                <w:rPr>
                  <w:rFonts w:ascii="Cambria Math" w:eastAsiaTheme="minorEastAsia" w:hAnsi="Cambria Math" w:cs="Arial"/>
                </w:rPr>
                <m:t xml:space="preserve"> </m:t>
              </m:r>
            </m:sup>
          </m:sSubSup>
          <m:r>
            <w:rPr>
              <w:rFonts w:ascii="Cambria Math" w:eastAsiaTheme="minorEastAsia" w:hAnsi="Cambria Math" w:cs="Arial"/>
            </w:rPr>
            <m:t>-0.2</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5</m:t>
              </m:r>
            </m:sub>
            <m:sup>
              <m:d>
                <m:dPr>
                  <m:ctrlPr>
                    <w:rPr>
                      <w:rFonts w:ascii="Cambria Math" w:eastAsiaTheme="minorEastAsia" w:hAnsi="Cambria Math" w:cs="Arial"/>
                      <w:i/>
                    </w:rPr>
                  </m:ctrlPr>
                </m:dPr>
                <m:e>
                  <m:r>
                    <w:rPr>
                      <w:rFonts w:ascii="Cambria Math" w:eastAsiaTheme="minorEastAsia" w:hAnsi="Cambria Math" w:cs="Arial"/>
                    </w:rPr>
                    <m:t>1</m:t>
                  </m:r>
                </m:e>
              </m:d>
            </m:sup>
          </m:sSubSup>
          <m:r>
            <w:rPr>
              <w:rFonts w:ascii="Cambria Math" w:eastAsiaTheme="minorEastAsia" w:hAnsi="Cambria Math" w:cs="Arial"/>
            </w:rPr>
            <m:t>=5⟹</m:t>
          </m:r>
          <m:sSubSup>
            <m:sSubSupPr>
              <m:ctrlPr>
                <w:rPr>
                  <w:rFonts w:ascii="Cambria Math" w:eastAsiaTheme="minorEastAsia" w:hAnsi="Cambria Math" w:cs="Arial"/>
                  <w:i/>
                </w:rPr>
              </m:ctrlPr>
            </m:sSubSupPr>
            <m:e>
              <m:r>
                <w:rPr>
                  <w:rFonts w:ascii="Cambria Math" w:eastAsiaTheme="minorEastAsia" w:hAnsi="Cambria Math" w:cs="Arial"/>
                </w:rPr>
                <m:t>u</m:t>
              </m:r>
            </m:e>
            <m:sub>
              <m:r>
                <w:rPr>
                  <w:rFonts w:ascii="Cambria Math" w:eastAsiaTheme="minorEastAsia" w:hAnsi="Cambria Math" w:cs="Arial"/>
                </w:rPr>
                <m:t>4</m:t>
              </m:r>
            </m:sub>
            <m:sup>
              <m:d>
                <m:dPr>
                  <m:ctrlPr>
                    <w:rPr>
                      <w:rFonts w:ascii="Cambria Math" w:eastAsiaTheme="minorEastAsia" w:hAnsi="Cambria Math" w:cs="Arial"/>
                      <w:i/>
                    </w:rPr>
                  </m:ctrlPr>
                </m:dPr>
                <m:e>
                  <m:r>
                    <w:rPr>
                      <w:rFonts w:ascii="Cambria Math" w:eastAsiaTheme="minorEastAsia" w:hAnsi="Cambria Math" w:cs="Arial"/>
                    </w:rPr>
                    <m:t>2</m:t>
                  </m:r>
                </m:e>
              </m:d>
            </m:sup>
          </m:sSubSup>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5+0.2×</m:t>
              </m:r>
              <m:r>
                <w:rPr>
                  <w:rFonts w:ascii="Cambria Math" w:eastAsiaTheme="minorEastAsia" w:hAnsi="Cambria Math" w:cs="Arial"/>
                </w:rPr>
                <m:t>34.375</m:t>
              </m:r>
            </m:num>
            <m:den>
              <m:r>
                <w:rPr>
                  <w:rFonts w:ascii="Cambria Math" w:eastAsiaTheme="minorEastAsia" w:hAnsi="Cambria Math" w:cs="Arial"/>
                </w:rPr>
                <m:t>0.4</m:t>
              </m:r>
            </m:den>
          </m:f>
          <m:r>
            <w:rPr>
              <w:rFonts w:ascii="Cambria Math" w:eastAsiaTheme="minorEastAsia" w:hAnsi="Cambria Math" w:cs="Arial"/>
            </w:rPr>
            <m:t>=</m:t>
          </m:r>
          <m:r>
            <w:rPr>
              <w:rFonts w:ascii="Cambria Math" w:eastAsiaTheme="minorEastAsia" w:hAnsi="Cambria Math" w:cs="Arial"/>
            </w:rPr>
            <m:t>29.6875</m:t>
          </m:r>
        </m:oMath>
      </m:oMathPara>
    </w:p>
    <w:p w14:paraId="511BFBDF" w14:textId="583FC216" w:rsidR="003C156C" w:rsidRDefault="003C156C">
      <w:r>
        <w:br w:type="page"/>
      </w:r>
    </w:p>
    <w:p w14:paraId="71023257" w14:textId="1528814C" w:rsidR="003C156C" w:rsidRDefault="003C156C" w:rsidP="003C156C">
      <w:pPr>
        <w:widowControl w:val="0"/>
        <w:tabs>
          <w:tab w:val="left" w:pos="709"/>
        </w:tabs>
        <w:spacing w:after="0" w:line="240" w:lineRule="auto"/>
        <w:ind w:left="709" w:right="827" w:hanging="709"/>
        <w:rPr>
          <w:rFonts w:ascii="Verdana" w:eastAsia="Times New Roman" w:hAnsi="Verdana" w:cs="Times New Roman"/>
          <w:b/>
          <w:bCs/>
          <w:snapToGrid w:val="0"/>
        </w:rPr>
      </w:pPr>
      <w:r w:rsidRPr="00691A78">
        <w:rPr>
          <w:rFonts w:ascii="Verdana" w:eastAsia="Times New Roman" w:hAnsi="Verdana" w:cs="Times New Roman"/>
          <w:b/>
          <w:bCs/>
          <w:snapToGrid w:val="0"/>
        </w:rPr>
        <w:lastRenderedPageBreak/>
        <w:t xml:space="preserve">Question </w:t>
      </w:r>
      <w:r>
        <w:rPr>
          <w:rFonts w:ascii="Verdana" w:eastAsia="Times New Roman" w:hAnsi="Verdana" w:cs="Times New Roman"/>
          <w:b/>
          <w:bCs/>
          <w:snapToGrid w:val="0"/>
        </w:rPr>
        <w:t>2</w:t>
      </w:r>
    </w:p>
    <w:p w14:paraId="4DF4F3EF" w14:textId="493F01EC" w:rsidR="003C156C" w:rsidRDefault="003C156C" w:rsidP="003C156C">
      <w:pPr>
        <w:widowControl w:val="0"/>
        <w:tabs>
          <w:tab w:val="left" w:pos="709"/>
        </w:tabs>
        <w:spacing w:after="0" w:line="240" w:lineRule="auto"/>
        <w:ind w:left="709" w:right="827" w:hanging="709"/>
        <w:rPr>
          <w:rFonts w:ascii="Verdana" w:eastAsia="Times New Roman" w:hAnsi="Verdana" w:cs="Times New Roman"/>
          <w:b/>
          <w:bCs/>
          <w:snapToGrid w:val="0"/>
        </w:rPr>
      </w:pPr>
    </w:p>
    <w:p w14:paraId="6A308F9F" w14:textId="77777777" w:rsidR="003C156C" w:rsidRPr="005E530E" w:rsidRDefault="003C156C" w:rsidP="003C156C">
      <w:pPr>
        <w:jc w:val="both"/>
        <w:rPr>
          <w:rFonts w:ascii="Verdana" w:eastAsiaTheme="minorEastAsia" w:hAnsi="Verdana"/>
          <w:b/>
          <w:bCs/>
        </w:rPr>
      </w:pPr>
      <w:r w:rsidRPr="005E530E">
        <w:rPr>
          <w:rFonts w:ascii="Verdana" w:eastAsiaTheme="minorEastAsia" w:hAnsi="Verdana"/>
          <w:b/>
          <w:bCs/>
        </w:rPr>
        <w:t>(a)</w:t>
      </w:r>
    </w:p>
    <w:p w14:paraId="6402BFEB" w14:textId="77777777" w:rsidR="003C156C" w:rsidRPr="00866A8D" w:rsidRDefault="003C156C" w:rsidP="003C156C">
      <w:pPr>
        <w:jc w:val="both"/>
        <w:rPr>
          <w:rFonts w:ascii="Verdana" w:eastAsiaTheme="minorEastAsia" w:hAnsi="Verdana" w:cs="Arial"/>
          <w:iCs/>
          <w:lang w:val="fr-CH"/>
        </w:rPr>
      </w:pPr>
      <w:r w:rsidRPr="00866A8D">
        <w:rPr>
          <w:rFonts w:ascii="Verdana" w:eastAsiaTheme="minorEastAsia" w:hAnsi="Verdana"/>
        </w:rPr>
        <w:t xml:space="preserve">Let’s start </w:t>
      </w:r>
      <w:r>
        <w:rPr>
          <w:rFonts w:ascii="Verdana" w:eastAsiaTheme="minorEastAsia" w:hAnsi="Verdana"/>
        </w:rPr>
        <w:t xml:space="preserve">by </w:t>
      </w:r>
      <w:r w:rsidRPr="00866A8D">
        <w:rPr>
          <w:rFonts w:ascii="Verdana" w:eastAsiaTheme="minorEastAsia" w:hAnsi="Verdana"/>
        </w:rPr>
        <w:t xml:space="preserve">integrating the heat conduction equation for an internal control volume: </w:t>
      </w:r>
      <m:oMath>
        <m:r>
          <m:rPr>
            <m:sty m:val="p"/>
          </m:rPr>
          <w:rPr>
            <w:rFonts w:ascii="Cambria Math" w:eastAsiaTheme="minorEastAsia" w:hAnsi="Cambria Math" w:cs="Arial"/>
            <w:lang w:val="fr-CH"/>
          </w:rPr>
          <w:br/>
        </m:r>
      </m:oMath>
      <m:oMathPara>
        <m:oMath>
          <m:nary>
            <m:naryPr>
              <m:limLoc m:val="undOvr"/>
              <m:ctrlPr>
                <w:rPr>
                  <w:rFonts w:ascii="Cambria Math" w:eastAsiaTheme="minorEastAsia" w:hAnsi="Cambria Math" w:cs="Arial"/>
                  <w:i/>
                  <w:iCs/>
                  <w:lang w:val="fr-CH"/>
                </w:rPr>
              </m:ctrlPr>
            </m:naryPr>
            <m:sub>
              <m:r>
                <w:rPr>
                  <w:rFonts w:ascii="Cambria Math" w:eastAsiaTheme="minorEastAsia" w:hAnsi="Cambria Math" w:cs="Arial"/>
                  <w:lang w:val="fr-CH"/>
                </w:rPr>
                <m:t>V</m:t>
              </m:r>
            </m:sub>
            <m:sup/>
            <m:e>
              <m:f>
                <m:fPr>
                  <m:ctrlPr>
                    <w:rPr>
                      <w:rFonts w:ascii="Cambria Math" w:eastAsiaTheme="minorEastAsia" w:hAnsi="Cambria Math" w:cs="Arial"/>
                      <w:i/>
                      <w:iCs/>
                      <w:lang w:val="fr-CH"/>
                    </w:rPr>
                  </m:ctrlPr>
                </m:fPr>
                <m:num>
                  <m:r>
                    <w:rPr>
                      <w:rFonts w:ascii="Cambria Math" w:eastAsiaTheme="minorEastAsia" w:hAnsi="Cambria Math" w:cs="Arial"/>
                      <w:lang w:val="fr-CH"/>
                    </w:rPr>
                    <m:t>d</m:t>
                  </m:r>
                </m:num>
                <m:den>
                  <m:r>
                    <w:rPr>
                      <w:rFonts w:ascii="Cambria Math" w:eastAsiaTheme="minorEastAsia" w:hAnsi="Cambria Math" w:cs="Arial"/>
                      <w:lang w:val="fr-CH"/>
                    </w:rPr>
                    <m:t>dx</m:t>
                  </m:r>
                </m:den>
              </m:f>
              <m:d>
                <m:dPr>
                  <m:ctrlPr>
                    <w:rPr>
                      <w:rFonts w:ascii="Cambria Math" w:eastAsiaTheme="minorEastAsia" w:hAnsi="Cambria Math" w:cs="Arial"/>
                      <w:i/>
                      <w:iCs/>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r>
                <w:rPr>
                  <w:rFonts w:ascii="Cambria Math" w:eastAsiaTheme="minorEastAsia" w:hAnsi="Cambria Math" w:cs="Arial"/>
                  <w:lang w:val="fr-CH"/>
                </w:rPr>
                <m:t>dV=0,</m:t>
              </m:r>
            </m:e>
          </m:nary>
          <m:r>
            <w:rPr>
              <w:rFonts w:ascii="Cambria Math" w:eastAsiaTheme="minorEastAsia" w:hAnsi="Cambria Math" w:cs="Arial"/>
              <w:lang w:val="fr-CH"/>
            </w:rPr>
            <m:t xml:space="preserve">  </m:t>
          </m:r>
          <m:r>
            <w:rPr>
              <w:rFonts w:ascii="Cambria Math" w:hAnsi="Cambria Math" w:cs="Arial"/>
              <w:highlight w:val="yellow"/>
              <w:lang w:val="fr-CH"/>
            </w:rPr>
            <m:t>[3]</m:t>
          </m:r>
        </m:oMath>
      </m:oMathPara>
    </w:p>
    <w:p w14:paraId="58898F8F" w14:textId="77777777" w:rsidR="003C156C" w:rsidRPr="000F2F75" w:rsidRDefault="003C156C" w:rsidP="003C156C">
      <w:pPr>
        <w:jc w:val="both"/>
        <w:rPr>
          <w:rFonts w:ascii="Verdana" w:eastAsiaTheme="minorEastAsia" w:hAnsi="Verdana" w:cs="Arial"/>
          <w:lang w:val="fr-CH"/>
        </w:rPr>
      </w:pPr>
      <w:r w:rsidRPr="000F2F75">
        <w:rPr>
          <w:rFonts w:ascii="Verdana" w:eastAsiaTheme="minorEastAsia" w:hAnsi="Verdana" w:cs="Arial"/>
          <w:iCs/>
          <w:lang w:val="fr-CH"/>
        </w:rPr>
        <w:t>with</w:t>
      </w:r>
      <w:r w:rsidRPr="000F2F75">
        <w:rPr>
          <w:rFonts w:ascii="Arial" w:eastAsiaTheme="minorEastAsia" w:hAnsi="Arial" w:cs="Arial"/>
          <w:iCs/>
          <w:sz w:val="24"/>
          <w:szCs w:val="24"/>
          <w:lang w:val="fr-CH"/>
        </w:rPr>
        <w:t xml:space="preserve"> </w:t>
      </w:r>
      <m:oMath>
        <m:r>
          <w:rPr>
            <w:rFonts w:ascii="Cambria Math" w:eastAsiaTheme="minorEastAsia" w:hAnsi="Cambria Math" w:cs="Arial"/>
            <w:sz w:val="24"/>
            <w:szCs w:val="24"/>
            <w:lang w:val="fr-CH"/>
          </w:rPr>
          <m:t>dV=Adx </m:t>
        </m:r>
      </m:oMath>
      <w:r w:rsidRPr="000F2F75">
        <w:rPr>
          <w:rFonts w:ascii="Arial" w:eastAsiaTheme="minorEastAsia" w:hAnsi="Arial" w:cs="Arial"/>
          <w:sz w:val="24"/>
          <w:szCs w:val="24"/>
          <w:lang w:val="fr-CH"/>
        </w:rPr>
        <w:t xml:space="preserve">, </w:t>
      </w:r>
      <w:r w:rsidRPr="000F2F75">
        <w:rPr>
          <w:rFonts w:ascii="Verdana" w:eastAsiaTheme="minorEastAsia" w:hAnsi="Verdana" w:cs="Arial"/>
          <w:lang w:val="fr-CH"/>
        </w:rPr>
        <w:t>where</w:t>
      </w:r>
      <w:r w:rsidRPr="000F2F75">
        <w:rPr>
          <w:rFonts w:ascii="Verdana" w:eastAsiaTheme="minorEastAsia" w:hAnsi="Verdana" w:cs="Arial"/>
          <w:i/>
          <w:iCs/>
          <w:lang w:val="fr-CH"/>
        </w:rPr>
        <w:t xml:space="preserve"> A</w:t>
      </w:r>
      <w:r w:rsidRPr="000F2F75">
        <w:rPr>
          <w:rFonts w:ascii="Verdana" w:eastAsiaTheme="minorEastAsia" w:hAnsi="Verdana" w:cs="Arial"/>
          <w:lang w:val="fr-CH"/>
        </w:rPr>
        <w:t xml:space="preserve"> is the</w:t>
      </w:r>
      <w:r>
        <w:rPr>
          <w:rFonts w:ascii="Verdana" w:eastAsiaTheme="minorEastAsia" w:hAnsi="Verdana" w:cs="Arial"/>
          <w:lang w:val="fr-CH"/>
        </w:rPr>
        <w:t xml:space="preserve"> cross-sectional</w:t>
      </w:r>
      <w:r w:rsidRPr="000F2F75">
        <w:rPr>
          <w:rFonts w:ascii="Verdana" w:eastAsiaTheme="minorEastAsia" w:hAnsi="Verdana" w:cs="Arial"/>
          <w:lang w:val="fr-CH"/>
        </w:rPr>
        <w:t xml:space="preserve"> area</w:t>
      </w:r>
      <w:r>
        <w:rPr>
          <w:rFonts w:ascii="Verdana" w:eastAsiaTheme="minorEastAsia" w:hAnsi="Verdana" w:cs="Arial"/>
          <w:lang w:val="fr-CH"/>
        </w:rPr>
        <w:t xml:space="preserve"> of the domain,</w:t>
      </w:r>
      <w:r w:rsidRPr="000F2F75">
        <w:rPr>
          <w:rFonts w:ascii="Verdana" w:eastAsiaTheme="minorEastAsia" w:hAnsi="Verdana" w:cs="Arial"/>
          <w:lang w:val="fr-CH"/>
        </w:rPr>
        <w:t xml:space="preserve"> which is a constant and cancels out:</w:t>
      </w:r>
    </w:p>
    <w:p w14:paraId="30553E16" w14:textId="77777777" w:rsidR="003C156C" w:rsidRPr="000F2F75" w:rsidRDefault="00000000" w:rsidP="003C156C">
      <w:pPr>
        <w:jc w:val="both"/>
        <w:rPr>
          <w:rFonts w:ascii="Verdana" w:eastAsiaTheme="minorEastAsia" w:hAnsi="Verdana" w:cs="Arial"/>
          <w:iCs/>
          <w:lang w:val="fr-CH"/>
        </w:rPr>
      </w:pPr>
      <m:oMathPara>
        <m:oMath>
          <m:nary>
            <m:naryPr>
              <m:limLoc m:val="undOvr"/>
              <m:ctrlPr>
                <w:rPr>
                  <w:rFonts w:ascii="Cambria Math" w:eastAsiaTheme="minorEastAsia" w:hAnsi="Cambria Math" w:cs="Arial"/>
                  <w:i/>
                  <w:iCs/>
                  <w:lang w:val="fr-CH"/>
                </w:rPr>
              </m:ctrlPr>
            </m:naryPr>
            <m:sub>
              <m:r>
                <w:rPr>
                  <w:rFonts w:ascii="Cambria Math" w:eastAsiaTheme="minorEastAsia" w:hAnsi="Cambria Math" w:cs="Arial"/>
                  <w:lang w:val="fr-CH"/>
                </w:rPr>
                <m:t>w</m:t>
              </m:r>
            </m:sub>
            <m:sup>
              <m:r>
                <w:rPr>
                  <w:rFonts w:ascii="Cambria Math" w:eastAsiaTheme="minorEastAsia" w:hAnsi="Cambria Math" w:cs="Arial"/>
                  <w:lang w:val="fr-CH"/>
                </w:rPr>
                <m:t>e</m:t>
              </m:r>
            </m:sup>
            <m:e>
              <m:f>
                <m:fPr>
                  <m:ctrlPr>
                    <w:rPr>
                      <w:rFonts w:ascii="Cambria Math" w:eastAsiaTheme="minorEastAsia" w:hAnsi="Cambria Math" w:cs="Arial"/>
                      <w:i/>
                      <w:iCs/>
                      <w:lang w:val="fr-CH"/>
                    </w:rPr>
                  </m:ctrlPr>
                </m:fPr>
                <m:num>
                  <m:r>
                    <w:rPr>
                      <w:rFonts w:ascii="Cambria Math" w:eastAsiaTheme="minorEastAsia" w:hAnsi="Cambria Math" w:cs="Arial"/>
                      <w:lang w:val="fr-CH"/>
                    </w:rPr>
                    <m:t>d</m:t>
                  </m:r>
                </m:num>
                <m:den>
                  <m:r>
                    <w:rPr>
                      <w:rFonts w:ascii="Cambria Math" w:eastAsiaTheme="minorEastAsia" w:hAnsi="Cambria Math" w:cs="Arial"/>
                      <w:lang w:val="fr-CH"/>
                    </w:rPr>
                    <m:t>dx</m:t>
                  </m:r>
                </m:den>
              </m:f>
              <m:d>
                <m:dPr>
                  <m:ctrlPr>
                    <w:rPr>
                      <w:rFonts w:ascii="Cambria Math" w:eastAsiaTheme="minorEastAsia" w:hAnsi="Cambria Math" w:cs="Arial"/>
                      <w:i/>
                      <w:iCs/>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r>
                <w:rPr>
                  <w:rFonts w:ascii="Cambria Math" w:eastAsiaTheme="minorEastAsia" w:hAnsi="Cambria Math" w:cs="Arial"/>
                  <w:lang w:val="fr-CH"/>
                </w:rPr>
                <m:t>dx=0,</m:t>
              </m:r>
            </m:e>
          </m:nary>
        </m:oMath>
      </m:oMathPara>
    </w:p>
    <w:p w14:paraId="513BA35D" w14:textId="77777777" w:rsidR="003C156C" w:rsidRPr="000F2F75" w:rsidRDefault="003C156C" w:rsidP="003C156C">
      <w:pPr>
        <w:jc w:val="both"/>
        <w:rPr>
          <w:rFonts w:ascii="Verdana" w:hAnsi="Verdana" w:cs="Arial"/>
          <w:lang w:val="fr-CH"/>
        </w:rPr>
      </w:pPr>
      <w:r w:rsidRPr="000F2F75">
        <w:rPr>
          <w:rFonts w:ascii="Verdana" w:hAnsi="Verdana" w:cs="Arial"/>
          <w:lang w:val="fr-CH"/>
        </w:rPr>
        <w:t xml:space="preserve">where </w:t>
      </w:r>
      <w:r>
        <w:rPr>
          <w:rFonts w:ascii="Verdana" w:hAnsi="Verdana" w:cs="Arial"/>
          <w:i/>
          <w:iCs/>
          <w:lang w:val="fr-CH"/>
        </w:rPr>
        <w:t>w</w:t>
      </w:r>
      <w:r w:rsidRPr="000F2F75">
        <w:rPr>
          <w:rFonts w:ascii="Verdana" w:hAnsi="Verdana" w:cs="Arial"/>
          <w:i/>
          <w:iCs/>
          <w:lang w:val="fr-CH"/>
        </w:rPr>
        <w:t xml:space="preserve">: </w:t>
      </w:r>
      <w:r>
        <w:rPr>
          <w:rFonts w:ascii="Verdana" w:hAnsi="Verdana" w:cs="Arial"/>
          <w:i/>
          <w:iCs/>
          <w:lang w:val="fr-CH"/>
        </w:rPr>
        <w:t>west</w:t>
      </w:r>
      <w:r w:rsidRPr="000F2F75">
        <w:rPr>
          <w:rFonts w:ascii="Verdana" w:hAnsi="Verdana" w:cs="Arial"/>
          <w:lang w:val="fr-CH"/>
        </w:rPr>
        <w:t xml:space="preserve"> and </w:t>
      </w:r>
      <w:r>
        <w:rPr>
          <w:rFonts w:ascii="Verdana" w:hAnsi="Verdana" w:cs="Arial"/>
          <w:i/>
          <w:iCs/>
          <w:lang w:val="fr-CH"/>
        </w:rPr>
        <w:t>e</w:t>
      </w:r>
      <w:r w:rsidRPr="000F2F75">
        <w:rPr>
          <w:rFonts w:ascii="Verdana" w:hAnsi="Verdana" w:cs="Arial"/>
          <w:i/>
          <w:iCs/>
          <w:lang w:val="fr-CH"/>
        </w:rPr>
        <w:t xml:space="preserve">: </w:t>
      </w:r>
      <w:r>
        <w:rPr>
          <w:rFonts w:ascii="Verdana" w:hAnsi="Verdana" w:cs="Arial"/>
          <w:i/>
          <w:iCs/>
          <w:lang w:val="fr-CH"/>
        </w:rPr>
        <w:t>east</w:t>
      </w:r>
      <w:r w:rsidRPr="000F2F75">
        <w:rPr>
          <w:rFonts w:ascii="Verdana" w:hAnsi="Verdana" w:cs="Arial"/>
          <w:lang w:val="fr-CH"/>
        </w:rPr>
        <w:t xml:space="preserve">. In the integral, </w:t>
      </w:r>
      <w:r w:rsidRPr="000F2F75">
        <w:rPr>
          <w:rFonts w:ascii="Verdana" w:hAnsi="Verdana" w:cs="Arial"/>
          <w:i/>
          <w:iCs/>
          <w:lang w:val="fr-CH"/>
        </w:rPr>
        <w:t>d</w:t>
      </w:r>
      <w:r>
        <w:rPr>
          <w:rFonts w:ascii="Verdana" w:hAnsi="Verdana" w:cs="Arial"/>
          <w:i/>
          <w:iCs/>
          <w:lang w:val="fr-CH"/>
        </w:rPr>
        <w:t>x</w:t>
      </w:r>
      <w:r w:rsidRPr="000F2F75">
        <w:rPr>
          <w:rFonts w:ascii="Verdana" w:hAnsi="Verdana" w:cs="Arial"/>
          <w:lang w:val="fr-CH"/>
        </w:rPr>
        <w:t xml:space="preserve"> can be eliminated and the integral of a differential is the function itself, such that :</w:t>
      </w:r>
    </w:p>
    <w:p w14:paraId="77F70AA9" w14:textId="77777777" w:rsidR="003C156C" w:rsidRPr="000F2F75" w:rsidRDefault="00000000" w:rsidP="003C156C">
      <w:pPr>
        <w:jc w:val="both"/>
        <w:rPr>
          <w:rFonts w:ascii="Verdana" w:eastAsiaTheme="minorEastAsia" w:hAnsi="Verdana" w:cs="Arial"/>
          <w:lang w:val="fr-CH"/>
        </w:rPr>
      </w:pPr>
      <m:oMathPara>
        <m:oMath>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e</m:t>
              </m:r>
            </m:sub>
          </m:sSub>
          <m:r>
            <w:rPr>
              <w:rFonts w:ascii="Cambria Math" w:hAnsi="Cambria Math" w:cs="Arial"/>
              <w:lang w:val="fr-CH"/>
            </w:rPr>
            <m:t>-</m:t>
          </m:r>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w</m:t>
              </m:r>
            </m:sub>
          </m:sSub>
          <m:r>
            <w:rPr>
              <w:rFonts w:ascii="Cambria Math" w:hAnsi="Cambria Math" w:cs="Arial"/>
              <w:lang w:val="fr-CH"/>
            </w:rPr>
            <m:t xml:space="preserve">=0.   </m:t>
          </m:r>
          <m:r>
            <w:rPr>
              <w:rFonts w:ascii="Cambria Math" w:eastAsiaTheme="minorEastAsia" w:hAnsi="Cambria Math" w:cs="Arial"/>
              <w:lang w:val="fr-CH"/>
            </w:rPr>
            <m:t xml:space="preserve"> </m:t>
          </m:r>
          <m:r>
            <w:rPr>
              <w:rFonts w:ascii="Cambria Math" w:hAnsi="Cambria Math" w:cs="Arial"/>
              <w:highlight w:val="yellow"/>
              <w:lang w:val="fr-CH"/>
            </w:rPr>
            <m:t>[2]</m:t>
          </m:r>
        </m:oMath>
      </m:oMathPara>
    </w:p>
    <w:p w14:paraId="5B60FA77" w14:textId="77777777" w:rsidR="003C156C" w:rsidRPr="000F2F75" w:rsidRDefault="003C156C" w:rsidP="003C156C">
      <w:pPr>
        <w:jc w:val="both"/>
        <w:rPr>
          <w:rFonts w:ascii="Verdana" w:hAnsi="Verdana" w:cs="Arial"/>
          <w:lang w:val="fr-CH"/>
        </w:rPr>
      </w:pPr>
      <w:r w:rsidRPr="000F2F75">
        <w:rPr>
          <w:rFonts w:ascii="Verdana" w:hAnsi="Verdana" w:cs="Arial"/>
          <w:lang w:val="fr-CH"/>
        </w:rPr>
        <w:t xml:space="preserve">Using a linear profile assumption and the fact that the </w:t>
      </w:r>
      <w:r>
        <w:rPr>
          <w:rFonts w:ascii="Verdana" w:hAnsi="Verdana" w:cs="Arial"/>
          <w:lang w:val="fr-CH"/>
        </w:rPr>
        <w:t xml:space="preserve">thermal conductivity and </w:t>
      </w:r>
      <m:oMath>
        <m:r>
          <w:rPr>
            <w:rFonts w:ascii="Cambria Math" w:eastAsiaTheme="minorEastAsia" w:hAnsi="Cambria Math" w:cs="Arial"/>
            <w:lang w:val="fr-CH"/>
          </w:rPr>
          <m:t>δx</m:t>
        </m:r>
      </m:oMath>
      <w:r>
        <w:rPr>
          <w:rFonts w:ascii="Verdana" w:eastAsiaTheme="minorEastAsia" w:hAnsi="Verdana" w:cs="Arial"/>
          <w:lang w:val="fr-CH"/>
        </w:rPr>
        <w:t xml:space="preserve"> are</w:t>
      </w:r>
      <w:r w:rsidRPr="000F2F75">
        <w:rPr>
          <w:rFonts w:ascii="Verdana" w:hAnsi="Verdana" w:cs="Arial"/>
          <w:lang w:val="fr-CH"/>
        </w:rPr>
        <w:t xml:space="preserve"> constant:</w:t>
      </w:r>
    </w:p>
    <w:p w14:paraId="327597D9" w14:textId="77777777" w:rsidR="003C156C" w:rsidRPr="000F2F75" w:rsidRDefault="00000000" w:rsidP="003C156C">
      <w:pPr>
        <w:jc w:val="both"/>
        <w:rPr>
          <w:rFonts w:ascii="Verdana" w:eastAsiaTheme="minorEastAsia" w:hAnsi="Verdana" w:cs="Arial"/>
          <w:iCs/>
          <w:lang w:val="fr-CH"/>
        </w:rPr>
      </w:pPr>
      <m:oMathPara>
        <m:oMath>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e</m:t>
              </m:r>
            </m:sub>
          </m:sSub>
          <m:r>
            <w:rPr>
              <w:rFonts w:ascii="Cambria Math" w:hAnsi="Cambria Math" w:cs="Arial"/>
              <w:lang w:val="fr-CH"/>
            </w:rPr>
            <m:t>=</m:t>
          </m:r>
          <m:r>
            <w:rPr>
              <w:rFonts w:ascii="Cambria Math" w:eastAsiaTheme="minorEastAsia" w:hAnsi="Cambria Math" w:cs="Arial"/>
              <w:lang w:val="fr-CH"/>
            </w:rPr>
            <m:t xml:space="preserve"> </m:t>
          </m:r>
          <m:r>
            <w:rPr>
              <w:rFonts w:ascii="Cambria Math" w:hAnsi="Cambria Math"/>
            </w:rPr>
            <m:t>λ</m:t>
          </m:r>
          <m:f>
            <m:fPr>
              <m:ctrlPr>
                <w:rPr>
                  <w:rFonts w:ascii="Cambria Math" w:eastAsiaTheme="minorEastAsia" w:hAnsi="Cambria Math" w:cs="Arial"/>
                  <w:i/>
                  <w:iCs/>
                  <w:lang w:val="fr-CH"/>
                </w:rPr>
              </m:ctrlPr>
            </m:fPr>
            <m:num>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E</m:t>
                  </m:r>
                </m:sub>
              </m:sSub>
              <m:r>
                <w:rPr>
                  <w:rFonts w:ascii="Cambria Math" w:eastAsiaTheme="minorEastAsia" w:hAnsi="Cambria Math" w:cs="Arial"/>
                  <w:lang w:val="fr-CH"/>
                </w:rPr>
                <m:t>-</m:t>
              </m:r>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P</m:t>
                  </m:r>
                </m:sub>
              </m:sSub>
            </m:num>
            <m:den>
              <m:r>
                <w:rPr>
                  <w:rFonts w:ascii="Cambria Math" w:eastAsiaTheme="minorEastAsia" w:hAnsi="Cambria Math" w:cs="Arial"/>
                  <w:lang w:val="fr-CH"/>
                </w:rPr>
                <m:t>δx</m:t>
              </m:r>
            </m:den>
          </m:f>
          <m:r>
            <w:rPr>
              <w:rFonts w:ascii="Cambria Math" w:eastAsiaTheme="minorEastAsia" w:hAnsi="Cambria Math" w:cs="Arial"/>
              <w:lang w:val="fr-CH"/>
            </w:rPr>
            <m:t xml:space="preserve">,  </m:t>
          </m:r>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w</m:t>
              </m:r>
            </m:sub>
          </m:sSub>
          <m:r>
            <w:rPr>
              <w:rFonts w:ascii="Cambria Math" w:hAnsi="Cambria Math" w:cs="Arial"/>
              <w:lang w:val="fr-CH"/>
            </w:rPr>
            <m:t>=</m:t>
          </m:r>
          <m:r>
            <w:rPr>
              <w:rFonts w:ascii="Cambria Math" w:eastAsiaTheme="minorEastAsia" w:hAnsi="Cambria Math" w:cs="Arial"/>
              <w:lang w:val="fr-CH"/>
            </w:rPr>
            <m:t xml:space="preserve"> </m:t>
          </m:r>
          <m:r>
            <w:rPr>
              <w:rFonts w:ascii="Cambria Math" w:hAnsi="Cambria Math"/>
            </w:rPr>
            <m:t>λ</m:t>
          </m:r>
          <m:f>
            <m:fPr>
              <m:ctrlPr>
                <w:rPr>
                  <w:rFonts w:ascii="Cambria Math" w:eastAsiaTheme="minorEastAsia" w:hAnsi="Cambria Math" w:cs="Arial"/>
                  <w:i/>
                  <w:iCs/>
                  <w:lang w:val="fr-CH"/>
                </w:rPr>
              </m:ctrlPr>
            </m:fPr>
            <m:num>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P</m:t>
                  </m:r>
                </m:sub>
              </m:sSub>
              <m:r>
                <w:rPr>
                  <w:rFonts w:ascii="Cambria Math" w:eastAsiaTheme="minorEastAsia" w:hAnsi="Cambria Math" w:cs="Arial"/>
                  <w:lang w:val="fr-CH"/>
                </w:rPr>
                <m:t>-</m:t>
              </m:r>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W</m:t>
                  </m:r>
                </m:sub>
              </m:sSub>
            </m:num>
            <m:den>
              <m:r>
                <w:rPr>
                  <w:rFonts w:ascii="Cambria Math" w:eastAsiaTheme="minorEastAsia" w:hAnsi="Cambria Math" w:cs="Arial"/>
                  <w:lang w:val="fr-CH"/>
                </w:rPr>
                <m:t>δx</m:t>
              </m:r>
            </m:den>
          </m:f>
          <m:r>
            <w:rPr>
              <w:rFonts w:ascii="Cambria Math" w:eastAsiaTheme="minorEastAsia" w:hAnsi="Cambria Math" w:cs="Arial"/>
              <w:lang w:val="fr-CH"/>
            </w:rPr>
            <m:t xml:space="preserve">.  </m:t>
          </m:r>
          <m:r>
            <w:rPr>
              <w:rFonts w:ascii="Cambria Math" w:hAnsi="Cambria Math" w:cs="Arial"/>
              <w:highlight w:val="yellow"/>
              <w:lang w:val="fr-CH"/>
            </w:rPr>
            <m:t>[3]</m:t>
          </m:r>
        </m:oMath>
      </m:oMathPara>
    </w:p>
    <w:p w14:paraId="644F39E5" w14:textId="77777777" w:rsidR="003C156C" w:rsidRPr="000F2F75" w:rsidRDefault="003C156C" w:rsidP="003C156C">
      <w:pPr>
        <w:jc w:val="both"/>
        <w:rPr>
          <w:rFonts w:ascii="Verdana" w:eastAsiaTheme="minorEastAsia" w:hAnsi="Verdana" w:cs="Arial"/>
          <w:iCs/>
          <w:lang w:val="fr-CH"/>
        </w:rPr>
      </w:pPr>
      <w:r>
        <w:rPr>
          <w:rFonts w:ascii="Verdana" w:eastAsiaTheme="minorEastAsia" w:hAnsi="Verdana" w:cs="Arial"/>
          <w:iCs/>
          <w:lang w:val="fr-CH"/>
        </w:rPr>
        <w:t>Substituting in the equation above and r</w:t>
      </w:r>
      <w:r w:rsidRPr="000F2F75">
        <w:rPr>
          <w:rFonts w:ascii="Verdana" w:eastAsiaTheme="minorEastAsia" w:hAnsi="Verdana" w:cs="Arial"/>
          <w:iCs/>
          <w:lang w:val="fr-CH"/>
        </w:rPr>
        <w:t>earranging :</w:t>
      </w:r>
    </w:p>
    <w:p w14:paraId="4E6CECC5" w14:textId="77777777" w:rsidR="003C156C" w:rsidRPr="000F2F75" w:rsidRDefault="003C156C" w:rsidP="003C156C">
      <w:pPr>
        <w:jc w:val="both"/>
        <w:rPr>
          <w:rFonts w:ascii="Verdana" w:eastAsiaTheme="minorEastAsia" w:hAnsi="Verdana" w:cs="Arial"/>
          <w:lang w:val="fr-CH"/>
        </w:rPr>
      </w:pPr>
      <m:oMathPara>
        <m:oMath>
          <m:r>
            <w:rPr>
              <w:rFonts w:ascii="Cambria Math" w:hAnsi="Cambria Math"/>
            </w:rPr>
            <m:t>λ</m:t>
          </m:r>
          <m:f>
            <m:fPr>
              <m:ctrlPr>
                <w:rPr>
                  <w:rFonts w:ascii="Cambria Math" w:eastAsiaTheme="minorEastAsia" w:hAnsi="Cambria Math" w:cs="Arial"/>
                  <w:i/>
                  <w:iCs/>
                  <w:lang w:val="fr-CH"/>
                </w:rPr>
              </m:ctrlPr>
            </m:fPr>
            <m:num>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E</m:t>
                  </m:r>
                </m:sub>
              </m:sSub>
              <m:r>
                <w:rPr>
                  <w:rFonts w:ascii="Cambria Math" w:eastAsiaTheme="minorEastAsia" w:hAnsi="Cambria Math" w:cs="Arial"/>
                  <w:lang w:val="fr-CH"/>
                </w:rPr>
                <m:t>-</m:t>
              </m:r>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P</m:t>
                  </m:r>
                </m:sub>
              </m:sSub>
            </m:num>
            <m:den>
              <m:r>
                <w:rPr>
                  <w:rFonts w:ascii="Cambria Math" w:eastAsiaTheme="minorEastAsia" w:hAnsi="Cambria Math" w:cs="Arial"/>
                  <w:lang w:val="fr-CH"/>
                </w:rPr>
                <m:t>δx</m:t>
              </m:r>
            </m:den>
          </m:f>
          <m:r>
            <w:rPr>
              <w:rFonts w:ascii="Cambria Math" w:eastAsiaTheme="minorEastAsia" w:hAnsi="Cambria Math" w:cs="Arial"/>
              <w:lang w:val="fr-CH"/>
            </w:rPr>
            <m:t>-</m:t>
          </m:r>
          <m:r>
            <w:rPr>
              <w:rFonts w:ascii="Cambria Math" w:hAnsi="Cambria Math"/>
            </w:rPr>
            <m:t>λ</m:t>
          </m:r>
          <m:f>
            <m:fPr>
              <m:ctrlPr>
                <w:rPr>
                  <w:rFonts w:ascii="Cambria Math" w:eastAsiaTheme="minorEastAsia" w:hAnsi="Cambria Math" w:cs="Arial"/>
                  <w:i/>
                  <w:iCs/>
                  <w:lang w:val="fr-CH"/>
                </w:rPr>
              </m:ctrlPr>
            </m:fPr>
            <m:num>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P</m:t>
                  </m:r>
                </m:sub>
              </m:sSub>
              <m:r>
                <w:rPr>
                  <w:rFonts w:ascii="Cambria Math" w:eastAsiaTheme="minorEastAsia" w:hAnsi="Cambria Math" w:cs="Arial"/>
                  <w:lang w:val="fr-CH"/>
                </w:rPr>
                <m:t>-</m:t>
              </m:r>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W</m:t>
                  </m:r>
                </m:sub>
              </m:sSub>
            </m:num>
            <m:den>
              <m:r>
                <w:rPr>
                  <w:rFonts w:ascii="Cambria Math" w:eastAsiaTheme="minorEastAsia" w:hAnsi="Cambria Math" w:cs="Arial"/>
                  <w:lang w:val="fr-CH"/>
                </w:rPr>
                <m:t>δx</m:t>
              </m:r>
            </m:den>
          </m:f>
          <m:r>
            <w:rPr>
              <w:rFonts w:ascii="Cambria Math" w:eastAsiaTheme="minorEastAsia" w:hAnsi="Cambria Math" w:cs="Arial"/>
              <w:lang w:val="fr-CH"/>
            </w:rPr>
            <m:t>=0,</m:t>
          </m:r>
          <m:r>
            <w:rPr>
              <w:rFonts w:ascii="Cambria Math" w:hAnsi="Cambria Math" w:cs="Arial"/>
              <w:lang w:val="fr-CH"/>
            </w:rPr>
            <m:t xml:space="preserve">         </m:t>
          </m:r>
          <m:r>
            <w:rPr>
              <w:rFonts w:ascii="Cambria Math" w:hAnsi="Cambria Math" w:cs="Arial"/>
              <w:highlight w:val="yellow"/>
              <w:lang w:val="fr-CH"/>
            </w:rPr>
            <m:t>[2]</m:t>
          </m:r>
        </m:oMath>
      </m:oMathPara>
    </w:p>
    <w:p w14:paraId="43C40E98" w14:textId="77777777" w:rsidR="003C156C" w:rsidRDefault="003C156C" w:rsidP="003C156C">
      <w:pPr>
        <w:rPr>
          <w:rFonts w:ascii="Verdana" w:eastAsiaTheme="minorEastAsia" w:hAnsi="Verdana"/>
        </w:rPr>
      </w:pPr>
      <w:r>
        <w:rPr>
          <w:rFonts w:ascii="Verdana" w:eastAsiaTheme="minorEastAsia" w:hAnsi="Verdana"/>
        </w:rPr>
        <w:t>or:</w:t>
      </w:r>
    </w:p>
    <w:p w14:paraId="5370AC91" w14:textId="77777777" w:rsidR="003C156C" w:rsidRPr="005E530E" w:rsidRDefault="00000000" w:rsidP="003C156C">
      <w:pPr>
        <w:rPr>
          <w:rFonts w:ascii="Verdana" w:eastAsiaTheme="minorEastAsia" w:hAnsi="Verdana"/>
          <w:lang w:val="fr-CH"/>
        </w:rPr>
      </w:pPr>
      <m:oMathPara>
        <m:oMath>
          <m:sSub>
            <m:sSubPr>
              <m:ctrlPr>
                <w:rPr>
                  <w:rFonts w:ascii="Cambria Math" w:eastAsiaTheme="minorEastAsia" w:hAnsi="Cambria Math" w:cs="Arial"/>
                  <w:i/>
                  <w:iCs/>
                  <w:lang w:val="fr-CH"/>
                </w:rPr>
              </m:ctrlPr>
            </m:sSubPr>
            <m:e>
              <m:r>
                <w:rPr>
                  <w:rFonts w:ascii="Cambria Math" w:eastAsiaTheme="minorEastAsia" w:hAnsi="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r>
                <w:rPr>
                  <w:rFonts w:ascii="Cambria Math" w:eastAsiaTheme="minorEastAsia" w:hAnsi="Cambria Math" w:cs="Arial"/>
                  <w:lang w:val="fr-CH"/>
                </w:rPr>
                <m:t>T</m:t>
              </m:r>
            </m:e>
            <m:sub>
              <m:r>
                <w:rPr>
                  <w:rFonts w:ascii="Cambria Math" w:eastAsiaTheme="minorEastAsia" w:hAnsi="Cambria Math" w:cs="Arial"/>
                  <w:lang w:val="fr-CH"/>
                </w:rPr>
                <m:t>E</m:t>
              </m:r>
            </m:sub>
          </m:sSub>
          <m:r>
            <w:rPr>
              <w:rFonts w:ascii="Cambria Math" w:eastAsiaTheme="minorEastAsia" w:hAnsi="Cambria Math" w:cs="Arial"/>
              <w:lang w:val="fr-CH"/>
            </w:rPr>
            <m:t>+</m:t>
          </m:r>
          <m:f>
            <m:fPr>
              <m:ctrlPr>
                <w:rPr>
                  <w:rFonts w:ascii="Cambria Math" w:eastAsiaTheme="minorEastAsia" w:hAnsi="Cambria Math"/>
                  <w:i/>
                </w:rPr>
              </m:ctrlPr>
            </m:fPr>
            <m:num>
              <m:r>
                <w:rPr>
                  <w:rFonts w:ascii="Cambria Math" w:hAnsi="Cambria Math"/>
                </w:rPr>
                <m:t>2λ</m:t>
              </m:r>
            </m:num>
            <m:den>
              <m:r>
                <w:rPr>
                  <w:rFonts w:ascii="Cambria Math" w:eastAsiaTheme="minorEastAsia" w:hAnsi="Cambria Math" w:cs="Arial"/>
                  <w:lang w:val="fr-CH"/>
                </w:rPr>
                <m:t>δx</m:t>
              </m:r>
            </m:den>
          </m:f>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P</m:t>
              </m:r>
            </m:sub>
          </m:sSub>
          <m:r>
            <w:rPr>
              <w:rFonts w:ascii="Cambria Math" w:eastAsiaTheme="minorEastAsia" w:hAnsi="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W</m:t>
              </m:r>
            </m:sub>
          </m:sSub>
          <m:r>
            <w:rPr>
              <w:rFonts w:ascii="Cambria Math" w:eastAsiaTheme="minorEastAsia" w:hAnsi="Cambria Math" w:cs="Arial"/>
              <w:lang w:val="fr-CH"/>
            </w:rPr>
            <m:t>=0.</m:t>
          </m:r>
        </m:oMath>
      </m:oMathPara>
    </w:p>
    <w:p w14:paraId="24991E3B" w14:textId="77777777" w:rsidR="003C156C" w:rsidRDefault="003C156C" w:rsidP="003C156C">
      <w:pPr>
        <w:rPr>
          <w:rFonts w:ascii="Verdana" w:eastAsiaTheme="minorEastAsia" w:hAnsi="Verdana"/>
          <w:lang w:val="fr-CH"/>
        </w:rPr>
      </w:pPr>
    </w:p>
    <w:p w14:paraId="212971F6" w14:textId="77777777" w:rsidR="003C156C" w:rsidRPr="00953492" w:rsidRDefault="003C156C" w:rsidP="003C156C">
      <w:pPr>
        <w:rPr>
          <w:rFonts w:ascii="Verdana" w:eastAsiaTheme="minorEastAsia" w:hAnsi="Verdana"/>
          <w:b/>
          <w:bCs/>
          <w:lang w:val="fr-CH"/>
        </w:rPr>
      </w:pPr>
      <w:r w:rsidRPr="00953492">
        <w:rPr>
          <w:rFonts w:ascii="Verdana" w:eastAsiaTheme="minorEastAsia" w:hAnsi="Verdana"/>
          <w:b/>
          <w:bCs/>
          <w:lang w:val="fr-CH"/>
        </w:rPr>
        <w:t>(b)</w:t>
      </w:r>
    </w:p>
    <w:p w14:paraId="4E05AA81" w14:textId="77777777" w:rsidR="003C156C" w:rsidRPr="005E530E" w:rsidRDefault="003C156C" w:rsidP="003C156C">
      <w:pPr>
        <w:jc w:val="both"/>
        <w:rPr>
          <w:rFonts w:ascii="Verdana" w:eastAsiaTheme="minorEastAsia" w:hAnsi="Verdana" w:cs="Arial"/>
        </w:rPr>
      </w:pPr>
      <w:r w:rsidRPr="005E530E">
        <w:rPr>
          <w:rFonts w:ascii="Verdana" w:eastAsiaTheme="minorEastAsia" w:hAnsi="Verdana" w:cs="Arial"/>
        </w:rPr>
        <w:t xml:space="preserve">For the </w:t>
      </w:r>
      <w:r>
        <w:rPr>
          <w:rFonts w:ascii="Verdana" w:eastAsiaTheme="minorEastAsia" w:hAnsi="Verdana" w:cs="Arial"/>
        </w:rPr>
        <w:t xml:space="preserve">leftmost </w:t>
      </w:r>
      <w:r w:rsidRPr="005E530E">
        <w:rPr>
          <w:rFonts w:ascii="Verdana" w:eastAsiaTheme="minorEastAsia" w:hAnsi="Verdana" w:cs="Arial"/>
        </w:rPr>
        <w:t>boundary control volume</w:t>
      </w:r>
      <w:r>
        <w:rPr>
          <w:rFonts w:ascii="Verdana" w:eastAsiaTheme="minorEastAsia" w:hAnsi="Verdana" w:cs="Arial"/>
        </w:rPr>
        <w:t>,</w:t>
      </w:r>
      <w:r w:rsidRPr="005E530E">
        <w:rPr>
          <w:rFonts w:ascii="Verdana" w:eastAsiaTheme="minorEastAsia" w:hAnsi="Verdana" w:cs="Arial"/>
        </w:rPr>
        <w:t xml:space="preserve"> centred at </w:t>
      </w:r>
      <w:r>
        <w:rPr>
          <w:rFonts w:ascii="Verdana" w:eastAsiaTheme="minorEastAsia" w:hAnsi="Verdana" w:cs="Arial"/>
        </w:rPr>
        <w:t>x</w:t>
      </w:r>
      <w:r w:rsidRPr="005E530E">
        <w:rPr>
          <w:rFonts w:ascii="Verdana" w:eastAsiaTheme="minorEastAsia" w:hAnsi="Verdana" w:cs="Arial"/>
        </w:rPr>
        <w:t>=0, we have the dummy equation :</w:t>
      </w:r>
    </w:p>
    <w:p w14:paraId="4A6B0349" w14:textId="77777777" w:rsidR="003C156C" w:rsidRPr="005E530E" w:rsidRDefault="00000000" w:rsidP="003C156C">
      <w:pPr>
        <w:rPr>
          <w:rFonts w:ascii="Verdana" w:eastAsiaTheme="minorEastAsia" w:hAnsi="Verdana"/>
        </w:rPr>
      </w:pPr>
      <m:oMathPara>
        <m:oMath>
          <m:sSub>
            <m:sSubPr>
              <m:ctrlPr>
                <w:rPr>
                  <w:rFonts w:ascii="Cambria Math" w:eastAsiaTheme="minorEastAsia" w:hAnsi="Cambria Math" w:cs="Arial"/>
                  <w:i/>
                  <w:iCs/>
                </w:rPr>
              </m:ctrlPr>
            </m:sSubPr>
            <m:e>
              <m:r>
                <w:rPr>
                  <w:rFonts w:ascii="Cambria Math" w:eastAsiaTheme="minorEastAsia" w:hAnsi="Cambria Math" w:cs="Arial"/>
                </w:rPr>
                <m:t>a</m:t>
              </m:r>
            </m:e>
            <m:sub>
              <m:r>
                <w:rPr>
                  <w:rFonts w:ascii="Cambria Math" w:eastAsiaTheme="minorEastAsia" w:hAnsi="Cambria Math" w:cs="Arial"/>
                </w:rPr>
                <m:t>B</m:t>
              </m:r>
            </m:sub>
          </m:sSub>
          <m:sSub>
            <m:sSubPr>
              <m:ctrlPr>
                <w:rPr>
                  <w:rFonts w:ascii="Cambria Math" w:eastAsiaTheme="minorEastAsia" w:hAnsi="Cambria Math" w:cs="Arial"/>
                  <w:i/>
                  <w:iCs/>
                </w:rPr>
              </m:ctrlPr>
            </m:sSubPr>
            <m:e>
              <m:r>
                <w:rPr>
                  <w:rFonts w:ascii="Cambria Math" w:eastAsiaTheme="minorEastAsia" w:hAnsi="Cambria Math" w:cs="Arial"/>
                </w:rPr>
                <m:t>T</m:t>
              </m:r>
            </m:e>
            <m:sub>
              <m:r>
                <w:rPr>
                  <w:rFonts w:ascii="Cambria Math" w:eastAsiaTheme="minorEastAsia" w:hAnsi="Cambria Math" w:cs="Arial"/>
                </w:rPr>
                <m:t>B</m:t>
              </m:r>
            </m:sub>
          </m:sSub>
          <m:r>
            <w:rPr>
              <w:rFonts w:ascii="Cambria Math" w:eastAsiaTheme="minorEastAsia" w:hAnsi="Cambria Math" w:cs="Arial"/>
            </w:rPr>
            <m:t>+</m:t>
          </m:r>
          <m:sSub>
            <m:sSubPr>
              <m:ctrlPr>
                <w:rPr>
                  <w:rFonts w:ascii="Cambria Math" w:eastAsiaTheme="minorEastAsia" w:hAnsi="Cambria Math" w:cs="Arial"/>
                  <w:i/>
                  <w:iCs/>
                </w:rPr>
              </m:ctrlPr>
            </m:sSubPr>
            <m:e>
              <m:r>
                <w:rPr>
                  <w:rFonts w:ascii="Cambria Math" w:eastAsiaTheme="minorEastAsia" w:hAnsi="Cambria Math" w:cs="Arial"/>
                </w:rPr>
                <m:t>a</m:t>
              </m:r>
            </m:e>
            <m:sub>
              <m:r>
                <w:rPr>
                  <w:rFonts w:ascii="Cambria Math" w:eastAsiaTheme="minorEastAsia" w:hAnsi="Cambria Math" w:cs="Arial"/>
                </w:rPr>
                <m:t>I</m:t>
              </m:r>
            </m:sub>
          </m:sSub>
          <m:sSub>
            <m:sSubPr>
              <m:ctrlPr>
                <w:rPr>
                  <w:rFonts w:ascii="Cambria Math" w:eastAsiaTheme="minorEastAsia" w:hAnsi="Cambria Math" w:cs="Arial"/>
                  <w:i/>
                  <w:iCs/>
                </w:rPr>
              </m:ctrlPr>
            </m:sSubPr>
            <m:e>
              <m:r>
                <w:rPr>
                  <w:rFonts w:ascii="Cambria Math" w:eastAsiaTheme="minorEastAsia" w:hAnsi="Cambria Math" w:cs="Arial"/>
                </w:rPr>
                <m:t>T</m:t>
              </m:r>
            </m:e>
            <m:sub>
              <m:r>
                <w:rPr>
                  <w:rFonts w:ascii="Cambria Math" w:eastAsiaTheme="minorEastAsia" w:hAnsi="Cambria Math" w:cs="Arial"/>
                </w:rPr>
                <m:t>I</m:t>
              </m:r>
            </m:sub>
          </m:sSub>
          <m:r>
            <w:rPr>
              <w:rFonts w:ascii="Cambria Math" w:eastAsiaTheme="minorEastAsia" w:hAnsi="Cambria Math" w:cs="Arial"/>
            </w:rPr>
            <m:t>=b,  </m:t>
          </m:r>
          <m:sSub>
            <m:sSubPr>
              <m:ctrlPr>
                <w:rPr>
                  <w:rFonts w:ascii="Cambria Math" w:eastAsiaTheme="minorEastAsia" w:hAnsi="Cambria Math" w:cs="Arial"/>
                  <w:i/>
                  <w:iCs/>
                </w:rPr>
              </m:ctrlPr>
            </m:sSubPr>
            <m:e>
              <m:r>
                <w:rPr>
                  <w:rFonts w:ascii="Cambria Math" w:eastAsiaTheme="minorEastAsia" w:hAnsi="Cambria Math" w:cs="Arial"/>
                </w:rPr>
                <m:t>a</m:t>
              </m:r>
            </m:e>
            <m:sub>
              <m:r>
                <w:rPr>
                  <w:rFonts w:ascii="Cambria Math" w:eastAsiaTheme="minorEastAsia" w:hAnsi="Cambria Math" w:cs="Arial"/>
                </w:rPr>
                <m:t>B</m:t>
              </m:r>
            </m:sub>
          </m:sSub>
          <m:r>
            <w:rPr>
              <w:rFonts w:ascii="Cambria Math" w:eastAsiaTheme="minorEastAsia" w:hAnsi="Cambria Math" w:cs="Arial"/>
            </w:rPr>
            <m:t>=1,</m:t>
          </m:r>
          <m:sSub>
            <m:sSubPr>
              <m:ctrlPr>
                <w:rPr>
                  <w:rFonts w:ascii="Cambria Math" w:eastAsiaTheme="minorEastAsia" w:hAnsi="Cambria Math" w:cs="Arial"/>
                  <w:i/>
                  <w:iCs/>
                </w:rPr>
              </m:ctrlPr>
            </m:sSubPr>
            <m:e>
              <m:r>
                <w:rPr>
                  <w:rFonts w:ascii="Cambria Math" w:eastAsiaTheme="minorEastAsia" w:hAnsi="Cambria Math" w:cs="Arial"/>
                </w:rPr>
                <m:t>a</m:t>
              </m:r>
            </m:e>
            <m:sub>
              <m:r>
                <w:rPr>
                  <w:rFonts w:ascii="Cambria Math" w:eastAsiaTheme="minorEastAsia" w:hAnsi="Cambria Math" w:cs="Arial"/>
                </w:rPr>
                <m:t>I</m:t>
              </m:r>
            </m:sub>
          </m:sSub>
          <m:r>
            <w:rPr>
              <w:rFonts w:ascii="Cambria Math" w:eastAsiaTheme="minorEastAsia" w:hAnsi="Cambria Math" w:cs="Arial"/>
            </w:rPr>
            <m:t>=0, b=</m:t>
          </m:r>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a</m:t>
              </m:r>
            </m:sub>
          </m:sSub>
          <m:r>
            <w:rPr>
              <w:rFonts w:ascii="Cambria Math" w:eastAsiaTheme="minorEastAsia" w:hAnsi="Cambria Math"/>
            </w:rPr>
            <m:t xml:space="preserve">.       </m:t>
          </m:r>
          <m:r>
            <w:rPr>
              <w:rFonts w:ascii="Cambria Math" w:eastAsiaTheme="minorEastAsia" w:hAnsi="Cambria Math"/>
              <w:highlight w:val="yellow"/>
            </w:rPr>
            <m:t>[2]</m:t>
          </m:r>
        </m:oMath>
      </m:oMathPara>
    </w:p>
    <w:p w14:paraId="0669DAFE" w14:textId="77777777" w:rsidR="003C156C" w:rsidRDefault="003C156C" w:rsidP="003C156C">
      <w:pPr>
        <w:jc w:val="both"/>
        <w:rPr>
          <w:rFonts w:ascii="Verdana" w:eastAsiaTheme="minorEastAsia" w:hAnsi="Verdana" w:cs="Arial"/>
          <w:iCs/>
        </w:rPr>
      </w:pPr>
      <w:r>
        <w:rPr>
          <w:rFonts w:ascii="Verdana" w:eastAsiaTheme="minorEastAsia" w:hAnsi="Verdana"/>
        </w:rPr>
        <w:t xml:space="preserve">For the rightmost boundary control volume, centred in x=L, </w:t>
      </w:r>
      <w:r w:rsidRPr="005E530E">
        <w:rPr>
          <w:rFonts w:ascii="Verdana" w:eastAsiaTheme="minorEastAsia" w:hAnsi="Verdana" w:cs="Arial"/>
          <w:iCs/>
        </w:rPr>
        <w:t>we need to be careful to discretise the equation accounting for the knowledge of the heat flux. Considering a boundary control volume bounded by the internal face i at the left and the right face coinciding with the boundary node B:</w:t>
      </w:r>
    </w:p>
    <w:p w14:paraId="26030317" w14:textId="77777777" w:rsidR="003C156C" w:rsidRPr="000F2F75" w:rsidRDefault="00000000" w:rsidP="003C156C">
      <w:pPr>
        <w:jc w:val="both"/>
        <w:rPr>
          <w:rFonts w:ascii="Verdana" w:eastAsiaTheme="minorEastAsia" w:hAnsi="Verdana" w:cs="Arial"/>
          <w:iCs/>
          <w:lang w:val="fr-CH"/>
        </w:rPr>
      </w:pPr>
      <m:oMathPara>
        <m:oMath>
          <m:nary>
            <m:naryPr>
              <m:limLoc m:val="undOvr"/>
              <m:ctrlPr>
                <w:rPr>
                  <w:rFonts w:ascii="Cambria Math" w:eastAsiaTheme="minorEastAsia" w:hAnsi="Cambria Math" w:cs="Arial"/>
                  <w:i/>
                  <w:iCs/>
                  <w:lang w:val="fr-CH"/>
                </w:rPr>
              </m:ctrlPr>
            </m:naryPr>
            <m:sub>
              <m:r>
                <w:rPr>
                  <w:rFonts w:ascii="Cambria Math" w:eastAsiaTheme="minorEastAsia" w:hAnsi="Cambria Math" w:cs="Arial"/>
                  <w:lang w:val="fr-CH"/>
                </w:rPr>
                <m:t>i</m:t>
              </m:r>
            </m:sub>
            <m:sup>
              <m:r>
                <w:rPr>
                  <w:rFonts w:ascii="Cambria Math" w:eastAsiaTheme="minorEastAsia" w:hAnsi="Cambria Math" w:cs="Arial"/>
                  <w:lang w:val="fr-CH"/>
                </w:rPr>
                <m:t>B</m:t>
              </m:r>
            </m:sup>
            <m:e>
              <m:f>
                <m:fPr>
                  <m:ctrlPr>
                    <w:rPr>
                      <w:rFonts w:ascii="Cambria Math" w:eastAsiaTheme="minorEastAsia" w:hAnsi="Cambria Math" w:cs="Arial"/>
                      <w:i/>
                      <w:iCs/>
                      <w:lang w:val="fr-CH"/>
                    </w:rPr>
                  </m:ctrlPr>
                </m:fPr>
                <m:num>
                  <m:r>
                    <w:rPr>
                      <w:rFonts w:ascii="Cambria Math" w:eastAsiaTheme="minorEastAsia" w:hAnsi="Cambria Math" w:cs="Arial"/>
                      <w:lang w:val="fr-CH"/>
                    </w:rPr>
                    <m:t>d</m:t>
                  </m:r>
                </m:num>
                <m:den>
                  <m:r>
                    <w:rPr>
                      <w:rFonts w:ascii="Cambria Math" w:eastAsiaTheme="minorEastAsia" w:hAnsi="Cambria Math" w:cs="Arial"/>
                      <w:lang w:val="fr-CH"/>
                    </w:rPr>
                    <m:t>dx</m:t>
                  </m:r>
                </m:den>
              </m:f>
              <m:d>
                <m:dPr>
                  <m:ctrlPr>
                    <w:rPr>
                      <w:rFonts w:ascii="Cambria Math" w:eastAsiaTheme="minorEastAsia" w:hAnsi="Cambria Math" w:cs="Arial"/>
                      <w:i/>
                      <w:iCs/>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r>
                <w:rPr>
                  <w:rFonts w:ascii="Cambria Math" w:eastAsiaTheme="minorEastAsia" w:hAnsi="Cambria Math" w:cs="Arial"/>
                  <w:lang w:val="fr-CH"/>
                </w:rPr>
                <m:t>dx=0,</m:t>
              </m:r>
            </m:e>
          </m:nary>
          <m:r>
            <w:rPr>
              <w:rFonts w:ascii="Cambria Math" w:eastAsiaTheme="minorEastAsia" w:hAnsi="Cambria Math" w:cs="Arial"/>
              <w:lang w:val="fr-CH"/>
            </w:rPr>
            <m:t xml:space="preserve">    </m:t>
          </m:r>
          <m:r>
            <w:rPr>
              <w:rFonts w:ascii="Cambria Math" w:eastAsiaTheme="minorEastAsia" w:hAnsi="Cambria Math" w:cs="Arial"/>
              <w:highlight w:val="yellow"/>
              <w:lang w:val="fr-CH"/>
            </w:rPr>
            <m:t>[2]</m:t>
          </m:r>
        </m:oMath>
      </m:oMathPara>
    </w:p>
    <w:p w14:paraId="5C9A4167" w14:textId="77777777" w:rsidR="003C156C" w:rsidRDefault="003C156C" w:rsidP="003C156C">
      <w:pPr>
        <w:jc w:val="both"/>
        <w:rPr>
          <w:rFonts w:ascii="Verdana" w:eastAsiaTheme="minorEastAsia" w:hAnsi="Verdana" w:cs="Arial"/>
          <w:iCs/>
        </w:rPr>
      </w:pPr>
      <w:r>
        <w:rPr>
          <w:rFonts w:ascii="Verdana" w:eastAsiaTheme="minorEastAsia" w:hAnsi="Verdana" w:cs="Arial"/>
          <w:iCs/>
        </w:rPr>
        <w:t>and:</w:t>
      </w:r>
    </w:p>
    <w:p w14:paraId="24CBE12A" w14:textId="77777777" w:rsidR="003C156C" w:rsidRPr="005E530E" w:rsidRDefault="00000000" w:rsidP="003C156C">
      <w:pPr>
        <w:jc w:val="both"/>
        <w:rPr>
          <w:rFonts w:ascii="Verdana" w:eastAsiaTheme="minorEastAsia" w:hAnsi="Verdana" w:cs="Arial"/>
          <w:iCs/>
        </w:rPr>
      </w:pPr>
      <m:oMathPara>
        <m:oMath>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B</m:t>
              </m:r>
            </m:sub>
          </m:sSub>
          <m:r>
            <w:rPr>
              <w:rFonts w:ascii="Cambria Math" w:hAnsi="Cambria Math" w:cs="Arial"/>
              <w:lang w:val="fr-CH"/>
            </w:rPr>
            <m:t>-</m:t>
          </m:r>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i</m:t>
              </m:r>
            </m:sub>
          </m:sSub>
          <m:r>
            <w:rPr>
              <w:rFonts w:ascii="Cambria Math" w:hAnsi="Cambria Math" w:cs="Arial"/>
              <w:lang w:val="fr-CH"/>
            </w:rPr>
            <m:t xml:space="preserve">=0. </m:t>
          </m:r>
        </m:oMath>
      </m:oMathPara>
    </w:p>
    <w:p w14:paraId="3C89CC71" w14:textId="77777777" w:rsidR="003C156C" w:rsidRDefault="003C156C" w:rsidP="003C156C">
      <w:pPr>
        <w:rPr>
          <w:rFonts w:ascii="Verdana" w:eastAsiaTheme="minorEastAsia" w:hAnsi="Verdana"/>
        </w:rPr>
      </w:pPr>
      <w:r>
        <w:rPr>
          <w:rFonts w:ascii="Verdana" w:eastAsiaTheme="minorEastAsia" w:hAnsi="Verdana"/>
        </w:rPr>
        <w:lastRenderedPageBreak/>
        <w:t>Now, based on the Fourier law:</w:t>
      </w:r>
    </w:p>
    <w:p w14:paraId="0D74F022" w14:textId="77777777" w:rsidR="003C156C" w:rsidRPr="005E530E" w:rsidRDefault="003C156C" w:rsidP="003C156C">
      <w:pPr>
        <w:rPr>
          <w:rFonts w:ascii="Verdana" w:eastAsiaTheme="minorEastAsia" w:hAnsi="Verdana"/>
          <w:iCs/>
          <w:lang w:val="fr-CH"/>
        </w:rPr>
      </w:pPr>
      <m:oMathPara>
        <m:oMath>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r>
            <w:rPr>
              <w:rFonts w:ascii="Cambria Math" w:eastAsiaTheme="minorEastAsia" w:hAnsi="Cambria Math" w:cs="Arial"/>
              <w:lang w:val="fr-CH"/>
            </w:rPr>
            <m:t>=-q</m:t>
          </m:r>
          <m:r>
            <w:rPr>
              <w:rFonts w:ascii="Cambria Math" w:eastAsiaTheme="minorEastAsia" w:hAnsi="Cambria Math"/>
              <w:lang w:val="fr-CH"/>
            </w:rPr>
            <m:t>,</m:t>
          </m:r>
        </m:oMath>
      </m:oMathPara>
    </w:p>
    <w:p w14:paraId="5A2CFD1A" w14:textId="77777777" w:rsidR="003C156C" w:rsidRDefault="003C156C" w:rsidP="003C156C">
      <w:pPr>
        <w:rPr>
          <w:rFonts w:ascii="Verdana" w:eastAsiaTheme="minorEastAsia" w:hAnsi="Verdana"/>
        </w:rPr>
      </w:pPr>
      <w:r>
        <w:rPr>
          <w:rFonts w:ascii="Verdana" w:eastAsiaTheme="minorEastAsia" w:hAnsi="Verdana"/>
        </w:rPr>
        <w:t xml:space="preserve">but, in figure Q10, the heat flux is directed towards </w:t>
      </w:r>
      <m:oMath>
        <m:r>
          <w:rPr>
            <w:rFonts w:ascii="Cambria Math" w:eastAsiaTheme="minorEastAsia" w:hAnsi="Cambria Math"/>
          </w:rPr>
          <m:t>-x</m:t>
        </m:r>
      </m:oMath>
      <w:r>
        <w:rPr>
          <w:rFonts w:ascii="Verdana" w:eastAsiaTheme="minorEastAsia" w:hAnsi="Verdana"/>
        </w:rPr>
        <w:t xml:space="preserve">, and the exercise states that </w:t>
      </w:r>
      <m:oMath>
        <m:r>
          <w:rPr>
            <w:rFonts w:ascii="Cambria Math" w:eastAsiaTheme="minorEastAsia" w:hAnsi="Cambria Math"/>
          </w:rPr>
          <m:t>q&gt;0</m:t>
        </m:r>
      </m:oMath>
      <w:r>
        <w:rPr>
          <w:rFonts w:ascii="Verdana" w:eastAsiaTheme="minorEastAsia" w:hAnsi="Verdana"/>
        </w:rPr>
        <w:t>, this means that:</w:t>
      </w:r>
    </w:p>
    <w:p w14:paraId="0AF6A37E" w14:textId="77777777" w:rsidR="003C156C" w:rsidRPr="007C0092" w:rsidRDefault="00000000" w:rsidP="003C156C">
      <w:pPr>
        <w:rPr>
          <w:rFonts w:ascii="Verdana" w:eastAsiaTheme="minorEastAsia" w:hAnsi="Verdana"/>
          <w:lang w:val="fr-CH"/>
        </w:rPr>
      </w:pPr>
      <m:oMathPara>
        <m:oMath>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B</m:t>
              </m:r>
            </m:sub>
          </m:sSub>
          <m:r>
            <w:rPr>
              <w:rFonts w:ascii="Cambria Math" w:hAnsi="Cambria Math" w:cs="Arial"/>
              <w:lang w:val="fr-CH"/>
            </w:rPr>
            <m:t>=q</m:t>
          </m:r>
          <m:r>
            <w:rPr>
              <w:rFonts w:ascii="Cambria Math" w:eastAsiaTheme="minorEastAsia" w:hAnsi="Cambria Math"/>
              <w:lang w:val="fr-CH"/>
            </w:rPr>
            <m:t>.</m:t>
          </m:r>
        </m:oMath>
      </m:oMathPara>
    </w:p>
    <w:p w14:paraId="32EAD278" w14:textId="77777777" w:rsidR="003C156C" w:rsidRDefault="003C156C" w:rsidP="003C156C">
      <w:pPr>
        <w:rPr>
          <w:rFonts w:ascii="Verdana" w:eastAsiaTheme="minorEastAsia" w:hAnsi="Verdana"/>
        </w:rPr>
      </w:pPr>
      <w:r>
        <w:rPr>
          <w:rFonts w:ascii="Verdana" w:eastAsiaTheme="minorEastAsia" w:hAnsi="Verdana"/>
        </w:rPr>
        <w:t>Replacing in the equation above:</w:t>
      </w:r>
    </w:p>
    <w:p w14:paraId="75991A2F" w14:textId="77777777" w:rsidR="003C156C" w:rsidRPr="00A41D13" w:rsidRDefault="003C156C" w:rsidP="003C156C">
      <w:pPr>
        <w:rPr>
          <w:rFonts w:ascii="Verdana" w:eastAsiaTheme="minorEastAsia" w:hAnsi="Verdana"/>
          <w:lang w:val="fr-CH"/>
        </w:rPr>
      </w:pPr>
      <m:oMathPara>
        <m:oMath>
          <m:r>
            <w:rPr>
              <w:rFonts w:ascii="Cambria Math" w:hAnsi="Cambria Math" w:cs="Arial"/>
              <w:lang w:val="fr-CH"/>
            </w:rPr>
            <m:t>q-</m:t>
          </m:r>
          <m:sSub>
            <m:sSubPr>
              <m:ctrlPr>
                <w:rPr>
                  <w:rFonts w:ascii="Cambria Math" w:hAnsi="Cambria Math" w:cs="Arial"/>
                  <w:i/>
                  <w:lang w:val="fr-CH"/>
                </w:rPr>
              </m:ctrlPr>
            </m:sSubPr>
            <m:e>
              <m:d>
                <m:dPr>
                  <m:begChr m:val="["/>
                  <m:endChr m:val="]"/>
                  <m:ctrlPr>
                    <w:rPr>
                      <w:rFonts w:ascii="Cambria Math" w:hAnsi="Cambria Math" w:cs="Arial"/>
                      <w:i/>
                      <w:lang w:val="fr-CH"/>
                    </w:rPr>
                  </m:ctrlPr>
                </m:dPr>
                <m:e>
                  <m:r>
                    <w:rPr>
                      <w:rFonts w:ascii="Cambria Math" w:hAnsi="Cambria Math"/>
                    </w:rPr>
                    <m:t>λ</m:t>
                  </m:r>
                  <m:f>
                    <m:fPr>
                      <m:ctrlPr>
                        <w:rPr>
                          <w:rFonts w:ascii="Cambria Math" w:eastAsiaTheme="minorEastAsia" w:hAnsi="Cambria Math" w:cs="Arial"/>
                          <w:i/>
                          <w:iCs/>
                          <w:lang w:val="fr-CH"/>
                        </w:rPr>
                      </m:ctrlPr>
                    </m:fPr>
                    <m:num>
                      <m:r>
                        <w:rPr>
                          <w:rFonts w:ascii="Cambria Math" w:eastAsiaTheme="minorEastAsia" w:hAnsi="Cambria Math" w:cs="Arial"/>
                          <w:lang w:val="fr-CH"/>
                        </w:rPr>
                        <m:t>dT</m:t>
                      </m:r>
                    </m:num>
                    <m:den>
                      <m:r>
                        <w:rPr>
                          <w:rFonts w:ascii="Cambria Math" w:eastAsiaTheme="minorEastAsia" w:hAnsi="Cambria Math" w:cs="Arial"/>
                          <w:lang w:val="fr-CH"/>
                        </w:rPr>
                        <m:t>dx</m:t>
                      </m:r>
                    </m:den>
                  </m:f>
                </m:e>
              </m:d>
            </m:e>
            <m:sub>
              <m:r>
                <w:rPr>
                  <w:rFonts w:ascii="Cambria Math" w:hAnsi="Cambria Math" w:cs="Arial"/>
                  <w:lang w:val="fr-CH"/>
                </w:rPr>
                <m:t>i</m:t>
              </m:r>
            </m:sub>
          </m:sSub>
          <m:r>
            <w:rPr>
              <w:rFonts w:ascii="Cambria Math" w:hAnsi="Cambria Math" w:cs="Arial"/>
              <w:lang w:val="fr-CH"/>
            </w:rPr>
            <m:t>=0,</m:t>
          </m:r>
        </m:oMath>
      </m:oMathPara>
    </w:p>
    <w:p w14:paraId="0D8E800D" w14:textId="77777777" w:rsidR="003C156C" w:rsidRDefault="003C156C" w:rsidP="003C156C">
      <w:pPr>
        <w:rPr>
          <w:rFonts w:ascii="Verdana" w:eastAsiaTheme="minorEastAsia" w:hAnsi="Verdana"/>
          <w:lang w:val="fr-CH"/>
        </w:rPr>
      </w:pPr>
      <w:r>
        <w:rPr>
          <w:rFonts w:ascii="Verdana" w:eastAsiaTheme="minorEastAsia" w:hAnsi="Verdana"/>
          <w:lang w:val="fr-CH"/>
        </w:rPr>
        <w:t>and :</w:t>
      </w:r>
    </w:p>
    <w:p w14:paraId="2ED339AE" w14:textId="77777777" w:rsidR="003C156C" w:rsidRPr="00A41D13" w:rsidRDefault="003C156C" w:rsidP="003C156C">
      <w:pPr>
        <w:rPr>
          <w:rFonts w:ascii="Verdana" w:eastAsiaTheme="minorEastAsia" w:hAnsi="Verdana"/>
          <w:lang w:val="fr-CH"/>
        </w:rPr>
      </w:pPr>
      <m:oMathPara>
        <m:oMath>
          <m:r>
            <w:rPr>
              <w:rFonts w:ascii="Cambria Math" w:hAnsi="Cambria Math" w:cs="Arial"/>
              <w:lang w:val="fr-CH"/>
            </w:rPr>
            <m:t>q-</m:t>
          </m:r>
          <m:r>
            <w:rPr>
              <w:rFonts w:ascii="Cambria Math" w:hAnsi="Cambria Math"/>
            </w:rPr>
            <m:t>λ</m:t>
          </m:r>
          <m:f>
            <m:fPr>
              <m:ctrlPr>
                <w:rPr>
                  <w:rFonts w:ascii="Cambria Math" w:eastAsiaTheme="minorEastAsia" w:hAnsi="Cambria Math" w:cs="Arial"/>
                  <w:i/>
                  <w:iCs/>
                  <w:lang w:val="fr-CH"/>
                </w:rPr>
              </m:ctrlPr>
            </m:fPr>
            <m:num>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B</m:t>
                  </m:r>
                </m:sub>
              </m:sSub>
              <m:r>
                <w:rPr>
                  <w:rFonts w:ascii="Cambria Math" w:eastAsiaTheme="minorEastAsia" w:hAnsi="Cambria Math" w:cs="Arial"/>
                  <w:lang w:val="fr-CH"/>
                </w:rPr>
                <m:t>-</m:t>
              </m:r>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I</m:t>
                  </m:r>
                </m:sub>
              </m:sSub>
            </m:num>
            <m:den>
              <m:r>
                <w:rPr>
                  <w:rFonts w:ascii="Cambria Math" w:eastAsiaTheme="minorEastAsia" w:hAnsi="Cambria Math" w:cs="Arial"/>
                  <w:lang w:val="fr-CH"/>
                </w:rPr>
                <m:t>δx</m:t>
              </m:r>
            </m:den>
          </m:f>
          <m:r>
            <w:rPr>
              <w:rFonts w:ascii="Cambria Math" w:eastAsiaTheme="minorEastAsia" w:hAnsi="Cambria Math" w:cs="Arial"/>
              <w:lang w:val="fr-CH"/>
            </w:rPr>
            <m:t>=0</m:t>
          </m:r>
          <m:r>
            <w:rPr>
              <w:rFonts w:ascii="Cambria Math" w:hAnsi="Cambria Math" w:cs="Arial"/>
              <w:lang w:val="fr-CH"/>
            </w:rPr>
            <m:t xml:space="preserve">.    </m:t>
          </m:r>
          <m:r>
            <w:rPr>
              <w:rFonts w:ascii="Cambria Math" w:hAnsi="Cambria Math" w:cs="Arial"/>
              <w:highlight w:val="yellow"/>
              <w:lang w:val="fr-CH"/>
            </w:rPr>
            <m:t>[2]</m:t>
          </m:r>
        </m:oMath>
      </m:oMathPara>
    </w:p>
    <w:p w14:paraId="7858A292" w14:textId="77777777" w:rsidR="003C156C" w:rsidRDefault="003C156C" w:rsidP="003C156C">
      <w:pPr>
        <w:rPr>
          <w:rFonts w:ascii="Verdana" w:eastAsiaTheme="minorEastAsia" w:hAnsi="Verdana"/>
        </w:rPr>
      </w:pPr>
      <w:r>
        <w:rPr>
          <w:rFonts w:ascii="Verdana" w:eastAsiaTheme="minorEastAsia" w:hAnsi="Verdana"/>
        </w:rPr>
        <w:t>Rearranging, we obtain the final equation:</w:t>
      </w:r>
    </w:p>
    <w:p w14:paraId="7B61BD7C" w14:textId="77777777" w:rsidR="003C156C" w:rsidRPr="00953492" w:rsidRDefault="003C156C" w:rsidP="003C156C">
      <w:pPr>
        <w:rPr>
          <w:rFonts w:ascii="Verdana" w:eastAsiaTheme="minorEastAsia" w:hAnsi="Verdana"/>
          <w:iCs/>
          <w:lang w:val="fr-CH"/>
        </w:rPr>
      </w:pPr>
      <m:oMathPara>
        <m:oMath>
          <m:r>
            <w:rPr>
              <w:rFonts w:ascii="Cambria Math" w:eastAsiaTheme="minorEastAsia" w:hAnsi="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I</m:t>
              </m:r>
            </m:sub>
          </m:sSub>
          <m:r>
            <w:rPr>
              <w:rFonts w:ascii="Cambria Math" w:eastAsiaTheme="minorEastAsia" w:hAnsi="Cambria Math" w:cs="Arial"/>
              <w:lang w:val="fr-C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sSub>
            <m:sSubPr>
              <m:ctrlPr>
                <w:rPr>
                  <w:rFonts w:ascii="Cambria Math" w:eastAsiaTheme="minorEastAsia" w:hAnsi="Cambria Math" w:cs="Arial"/>
                  <w:i/>
                  <w:iCs/>
                  <w:lang w:val="fr-CH"/>
                </w:rPr>
              </m:ctrlPr>
            </m:sSubPr>
            <m:e>
              <m:r>
                <w:rPr>
                  <w:rFonts w:ascii="Cambria Math" w:eastAsiaTheme="minorEastAsia" w:hAnsi="Cambria Math" w:cs="Arial"/>
                  <w:lang w:val="fr-CH"/>
                </w:rPr>
                <m:t>T</m:t>
              </m:r>
            </m:e>
            <m:sub>
              <m:r>
                <w:rPr>
                  <w:rFonts w:ascii="Cambria Math" w:eastAsiaTheme="minorEastAsia" w:hAnsi="Cambria Math" w:cs="Arial"/>
                  <w:lang w:val="fr-CH"/>
                </w:rPr>
                <m:t>B</m:t>
              </m:r>
            </m:sub>
          </m:sSub>
          <m:r>
            <w:rPr>
              <w:rFonts w:ascii="Cambria Math" w:eastAsiaTheme="minorEastAsia" w:hAnsi="Cambria Math" w:cs="Arial"/>
              <w:lang w:val="fr-CH"/>
            </w:rPr>
            <m:t>=q</m:t>
          </m:r>
          <m:r>
            <w:rPr>
              <w:rFonts w:ascii="Cambria Math" w:eastAsiaTheme="minorEastAsia" w:hAnsi="Cambria Math"/>
              <w:lang w:val="fr-CH"/>
            </w:rPr>
            <m:t xml:space="preserve">.    </m:t>
          </m:r>
          <m:r>
            <w:rPr>
              <w:rFonts w:ascii="Cambria Math" w:eastAsiaTheme="minorEastAsia" w:hAnsi="Cambria Math"/>
              <w:highlight w:val="yellow"/>
              <w:lang w:val="fr-CH"/>
            </w:rPr>
            <m:t>[1]</m:t>
          </m:r>
        </m:oMath>
      </m:oMathPara>
    </w:p>
    <w:p w14:paraId="6FAF4763" w14:textId="77777777" w:rsidR="003C156C" w:rsidRPr="00C979FF" w:rsidRDefault="003C156C" w:rsidP="003C156C">
      <w:pPr>
        <w:rPr>
          <w:rFonts w:ascii="Verdana" w:eastAsiaTheme="minorEastAsia" w:hAnsi="Verdana"/>
          <w:b/>
          <w:bCs/>
          <w:iCs/>
          <w:lang w:val="fr-CH"/>
        </w:rPr>
      </w:pPr>
      <w:r w:rsidRPr="00C979FF">
        <w:rPr>
          <w:rFonts w:ascii="Verdana" w:eastAsiaTheme="minorEastAsia" w:hAnsi="Verdana"/>
          <w:b/>
          <w:bCs/>
          <w:iCs/>
          <w:lang w:val="fr-CH"/>
        </w:rPr>
        <w:t>(c)</w:t>
      </w:r>
    </w:p>
    <w:p w14:paraId="32529F38" w14:textId="77777777" w:rsidR="003C156C" w:rsidRPr="00953492" w:rsidRDefault="003C156C" w:rsidP="003C156C">
      <w:pPr>
        <w:rPr>
          <w:rFonts w:ascii="Verdana" w:eastAsiaTheme="minorEastAsia" w:hAnsi="Verdana"/>
        </w:rPr>
      </w:pPr>
      <m:oMathPara>
        <m:oMath>
          <m:r>
            <w:rPr>
              <w:rFonts w:ascii="Cambria Math" w:eastAsiaTheme="minorEastAsia" w:hAnsi="Cambria Math" w:cs="Arial"/>
            </w:rPr>
            <m:t>δx=</m:t>
          </m:r>
          <m:f>
            <m:fPr>
              <m:ctrlPr>
                <w:rPr>
                  <w:rFonts w:ascii="Cambria Math" w:eastAsiaTheme="minorEastAsia" w:hAnsi="Cambria Math" w:cs="Arial"/>
                  <w:i/>
                </w:rPr>
              </m:ctrlPr>
            </m:fPr>
            <m:num>
              <m:r>
                <w:rPr>
                  <w:rFonts w:ascii="Cambria Math" w:eastAsiaTheme="minorEastAsia" w:hAnsi="Cambria Math" w:cs="Arial"/>
                </w:rPr>
                <m:t>L</m:t>
              </m:r>
            </m:num>
            <m:den>
              <m:r>
                <w:rPr>
                  <w:rFonts w:ascii="Cambria Math" w:eastAsiaTheme="minorEastAsia" w:hAnsi="Cambria Math" w:cs="Arial"/>
                </w:rPr>
                <m:t>n-1</m:t>
              </m:r>
            </m:den>
          </m:f>
          <m:r>
            <w:rPr>
              <w:rFonts w:ascii="Cambria Math" w:eastAsiaTheme="minorEastAsia" w:hAnsi="Cambria Math" w:cs="Arial"/>
            </w:rPr>
            <m:t xml:space="preserve">=0.025 m.   </m:t>
          </m:r>
          <m:r>
            <w:rPr>
              <w:rFonts w:ascii="Cambria Math" w:eastAsiaTheme="minorEastAsia" w:hAnsi="Cambria Math" w:cs="Arial"/>
              <w:highlight w:val="yellow"/>
            </w:rPr>
            <m:t>[1]</m:t>
          </m:r>
        </m:oMath>
      </m:oMathPara>
    </w:p>
    <w:p w14:paraId="26B303BB" w14:textId="77777777" w:rsidR="003C156C" w:rsidRDefault="003C156C" w:rsidP="003C156C">
      <w:pPr>
        <w:rPr>
          <w:rFonts w:ascii="Verdana" w:eastAsiaTheme="minorEastAsia" w:hAnsi="Verdana"/>
        </w:rPr>
      </w:pPr>
      <w:r>
        <w:rPr>
          <w:rFonts w:ascii="Verdana" w:eastAsiaTheme="minorEastAsia" w:hAnsi="Verdana"/>
        </w:rPr>
        <w:t xml:space="preserve">The matrices look like </w:t>
      </w:r>
      <w:r w:rsidRPr="002E11EB">
        <w:rPr>
          <w:rFonts w:ascii="Verdana" w:eastAsiaTheme="minorEastAsia" w:hAnsi="Verdana"/>
          <w:highlight w:val="yellow"/>
        </w:rPr>
        <w:t>[2]</w:t>
      </w:r>
      <w:r>
        <w:rPr>
          <w:rFonts w:ascii="Verdana" w:eastAsiaTheme="minorEastAsia" w:hAnsi="Verdana"/>
        </w:rPr>
        <w:t>:</w:t>
      </w:r>
    </w:p>
    <w:p w14:paraId="3CA2F559" w14:textId="77777777" w:rsidR="003C156C" w:rsidRPr="0099606B" w:rsidRDefault="003C156C" w:rsidP="003C156C">
      <w:pPr>
        <w:rPr>
          <w:rFonts w:ascii="Verdana" w:eastAsiaTheme="minorEastAsia" w:hAnsi="Verdana"/>
        </w:rPr>
      </w:pPr>
      <m:oMathPara>
        <m:oMath>
          <m:r>
            <m:rPr>
              <m:sty m:val="bi"/>
            </m:rPr>
            <w:rPr>
              <w:rFonts w:ascii="Cambria Math" w:hAnsi="Cambria Math"/>
            </w:rPr>
            <m:t>A</m:t>
          </m:r>
          <m:r>
            <w:rPr>
              <w:rFonts w:ascii="Cambria Math" w:hAnsi="Cambria Math"/>
            </w:rPr>
            <m:t>=</m:t>
          </m:r>
          <m:d>
            <m:dPr>
              <m:begChr m:val="["/>
              <m:endChr m:val="]"/>
              <m:ctrlPr>
                <w:rPr>
                  <w:rFonts w:ascii="Cambria Math" w:hAnsi="Cambria Math"/>
                  <w:i/>
                </w:rPr>
              </m:ctrlPr>
            </m:dPr>
            <m:e>
              <m:m>
                <m:mPr>
                  <m:mcs>
                    <m:mc>
                      <m:mcPr>
                        <m:count m:val="5"/>
                        <m:mcJc m:val="center"/>
                      </m:mcPr>
                    </m:mc>
                  </m:mcs>
                  <m:ctrlPr>
                    <w:rPr>
                      <w:rFonts w:ascii="Cambria Math" w:hAnsi="Cambria Math"/>
                      <w:i/>
                    </w:rPr>
                  </m:ctrlPr>
                </m:mPr>
                <m:mr>
                  <m:e>
                    <m:r>
                      <w:rPr>
                        <w:rFonts w:ascii="Cambria Math" w:hAnsi="Cambria Math"/>
                      </w:rPr>
                      <m:t>1</m:t>
                    </m:r>
                  </m:e>
                  <m:e>
                    <m:r>
                      <w:rPr>
                        <w:rFonts w:ascii="Cambria Math" w:hAnsi="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e>
                    <m:f>
                      <m:fPr>
                        <m:ctrlPr>
                          <w:rPr>
                            <w:rFonts w:ascii="Cambria Math" w:eastAsiaTheme="minorEastAsia" w:hAnsi="Cambria Math"/>
                            <w:i/>
                          </w:rPr>
                        </m:ctrlPr>
                      </m:fPr>
                      <m:num>
                        <m:r>
                          <w:rPr>
                            <w:rFonts w:ascii="Cambria Math" w:hAnsi="Cambria Math"/>
                          </w:rPr>
                          <m:t>2λ</m:t>
                        </m:r>
                      </m:num>
                      <m:den>
                        <m:r>
                          <w:rPr>
                            <w:rFonts w:ascii="Cambria Math" w:eastAsiaTheme="minorEastAsia" w:hAnsi="Cambria Math" w:cs="Arial"/>
                            <w:lang w:val="fr-CH"/>
                          </w:rPr>
                          <m:t>δx</m:t>
                        </m:r>
                      </m:den>
                    </m:f>
                    <m:ctrlPr>
                      <w:rPr>
                        <w:rFonts w:ascii="Cambria Math" w:eastAsia="Cambria Math" w:hAnsi="Cambria Math" w:cs="Cambria Math"/>
                        <w:i/>
                      </w:rPr>
                    </m:ctrlPr>
                  </m:e>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e>
                    <m:f>
                      <m:fPr>
                        <m:ctrlPr>
                          <w:rPr>
                            <w:rFonts w:ascii="Cambria Math" w:eastAsiaTheme="minorEastAsia" w:hAnsi="Cambria Math"/>
                            <w:i/>
                          </w:rPr>
                        </m:ctrlPr>
                      </m:fPr>
                      <m:num>
                        <m:r>
                          <w:rPr>
                            <w:rFonts w:ascii="Cambria Math" w:hAnsi="Cambria Math"/>
                          </w:rPr>
                          <m:t>2λ</m:t>
                        </m:r>
                      </m:num>
                      <m:den>
                        <m:r>
                          <w:rPr>
                            <w:rFonts w:ascii="Cambria Math" w:eastAsiaTheme="minorEastAsia" w:hAnsi="Cambria Math" w:cs="Arial"/>
                            <w:lang w:val="fr-CH"/>
                          </w:rPr>
                          <m:t>δx</m:t>
                        </m:r>
                      </m:den>
                    </m:f>
                    <m:ctrlPr>
                      <w:rPr>
                        <w:rFonts w:ascii="Cambria Math" w:eastAsia="Cambria Math" w:hAnsi="Cambria Math" w:cs="Cambria Math"/>
                        <w:i/>
                      </w:rPr>
                    </m:ctrlPr>
                  </m:e>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e>
                    <m:f>
                      <m:fPr>
                        <m:ctrlPr>
                          <w:rPr>
                            <w:rFonts w:ascii="Cambria Math" w:eastAsiaTheme="minorEastAsia" w:hAnsi="Cambria Math"/>
                            <w:i/>
                          </w:rPr>
                        </m:ctrlPr>
                      </m:fPr>
                      <m:num>
                        <m:r>
                          <w:rPr>
                            <w:rFonts w:ascii="Cambria Math" w:hAnsi="Cambria Math"/>
                          </w:rPr>
                          <m:t>2λ</m:t>
                        </m:r>
                      </m:num>
                      <m:den>
                        <m:r>
                          <w:rPr>
                            <w:rFonts w:ascii="Cambria Math" w:eastAsiaTheme="minorEastAsia" w:hAnsi="Cambria Math" w:cs="Arial"/>
                            <w:lang w:val="fr-CH"/>
                          </w:rPr>
                          <m:t>δx</m:t>
                        </m:r>
                      </m:den>
                    </m:f>
                    <m:ctrlPr>
                      <w:rPr>
                        <w:rFonts w:ascii="Cambria Math" w:eastAsia="Cambria Math" w:hAnsi="Cambria Math" w:cs="Cambria Math"/>
                        <w:i/>
                      </w:rPr>
                    </m:ctrlPr>
                  </m:e>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m:t>
                    </m:r>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ctrlPr>
                      <w:rPr>
                        <w:rFonts w:ascii="Cambria Math" w:eastAsia="Cambria Math" w:hAnsi="Cambria Math" w:cs="Cambria Math"/>
                        <w:i/>
                      </w:rPr>
                    </m:ctrlPr>
                  </m:e>
                  <m:e>
                    <m:f>
                      <m:fPr>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e>
                </m:mr>
              </m:m>
            </m:e>
          </m:d>
          <m:r>
            <w:rPr>
              <w:rFonts w:ascii="Cambria Math" w:hAnsi="Cambria Math"/>
            </w:rPr>
            <m:t xml:space="preserve">, </m:t>
          </m:r>
          <m:r>
            <m:rPr>
              <m:sty m:val="bi"/>
            </m:rPr>
            <w:rPr>
              <w:rFonts w:ascii="Cambria Math" w:eastAsiaTheme="minorEastAsia" w:hAnsi="Cambria Math" w:cs="Arial"/>
              <w:color w:val="5B9BD5" w:themeColor="accent5"/>
            </w:rPr>
            <m:t xml:space="preserve">  </m:t>
          </m:r>
          <m:r>
            <m:rPr>
              <m:sty m:val="bi"/>
            </m:rPr>
            <w:rPr>
              <w:rFonts w:ascii="Cambria Math" w:eastAsiaTheme="minorEastAsia" w:hAnsi="Cambria Math" w:cs="Arial"/>
            </w:rPr>
            <m:t>B</m:t>
          </m:r>
          <m:r>
            <w:rPr>
              <w:rFonts w:ascii="Cambria Math" w:eastAsiaTheme="minorEastAsia" w:hAnsi="Cambria Math" w:cs="Arial"/>
            </w:rPr>
            <m:t>=</m:t>
          </m:r>
          <m:d>
            <m:dPr>
              <m:begChr m:val="["/>
              <m:endChr m:val="]"/>
              <m:ctrlPr>
                <w:rPr>
                  <w:rFonts w:ascii="Cambria Math" w:eastAsiaTheme="minorEastAsia" w:hAnsi="Cambria Math" w:cs="Arial"/>
                  <w:i/>
                </w:rPr>
              </m:ctrlPr>
            </m:dPr>
            <m:e>
              <m:m>
                <m:mPr>
                  <m:mcs>
                    <m:mc>
                      <m:mcPr>
                        <m:count m:val="1"/>
                        <m:mcJc m:val="center"/>
                      </m:mcPr>
                    </m:mc>
                  </m:mcs>
                  <m:ctrlPr>
                    <w:rPr>
                      <w:rFonts w:ascii="Cambria Math" w:eastAsiaTheme="minorEastAsia" w:hAnsi="Cambria Math" w:cs="Arial"/>
                      <w:i/>
                    </w:rPr>
                  </m:ctrlPr>
                </m:mPr>
                <m:m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a</m:t>
                        </m:r>
                      </m:sub>
                    </m:sSub>
                  </m:e>
                </m:mr>
                <m:mr>
                  <m:e>
                    <m:r>
                      <w:rPr>
                        <w:rFonts w:ascii="Cambria Math" w:eastAsiaTheme="minorEastAsia" w:hAnsi="Cambria Math" w:cs="Arial"/>
                      </w:rPr>
                      <m:t>0</m:t>
                    </m:r>
                  </m:e>
                </m:mr>
                <m:mr>
                  <m:e>
                    <m:m>
                      <m:mPr>
                        <m:mcs>
                          <m:mc>
                            <m:mcPr>
                              <m:count m:val="1"/>
                              <m:mcJc m:val="center"/>
                            </m:mcPr>
                          </m:mc>
                        </m:mcs>
                        <m:ctrlPr>
                          <w:rPr>
                            <w:rFonts w:ascii="Cambria Math" w:eastAsiaTheme="minorEastAsia" w:hAnsi="Cambria Math" w:cs="Arial"/>
                            <w:i/>
                          </w:rPr>
                        </m:ctrlPr>
                      </m:mPr>
                      <m:mr>
                        <m:e>
                          <m:r>
                            <w:rPr>
                              <w:rFonts w:ascii="Cambria Math" w:eastAsiaTheme="minorEastAsia" w:hAnsi="Cambria Math" w:cs="Arial"/>
                            </w:rPr>
                            <m:t>0</m:t>
                          </m:r>
                        </m:e>
                      </m:mr>
                      <m:mr>
                        <m:e>
                          <m:r>
                            <w:rPr>
                              <w:rFonts w:ascii="Cambria Math" w:eastAsiaTheme="minorEastAsia" w:hAnsi="Cambria Math" w:cs="Arial"/>
                            </w:rPr>
                            <m:t>0</m:t>
                          </m:r>
                        </m:e>
                      </m:mr>
                      <m:mr>
                        <m:e>
                          <m:r>
                            <w:rPr>
                              <w:rFonts w:ascii="Cambria Math" w:eastAsiaTheme="minorEastAsia" w:hAnsi="Cambria Math" w:cs="Arial"/>
                            </w:rPr>
                            <m:t>q</m:t>
                          </m:r>
                        </m:e>
                      </m:mr>
                    </m:m>
                  </m:e>
                </m:mr>
              </m:m>
            </m:e>
          </m:d>
        </m:oMath>
      </m:oMathPara>
    </w:p>
    <w:p w14:paraId="52AB3E0F" w14:textId="77777777" w:rsidR="003C156C" w:rsidRDefault="003C156C" w:rsidP="003C156C">
      <w:pPr>
        <w:rPr>
          <w:rFonts w:ascii="Verdana" w:eastAsiaTheme="minorEastAsia" w:hAnsi="Verdana"/>
        </w:rPr>
      </w:pPr>
      <w:r>
        <w:rPr>
          <w:rFonts w:ascii="Verdana" w:eastAsiaTheme="minorEastAsia" w:hAnsi="Verdana"/>
        </w:rPr>
        <w:t xml:space="preserve">And, with </w:t>
      </w:r>
      <m:oMath>
        <m:f>
          <m:fPr>
            <m:type m:val="lin"/>
            <m:ctrlPr>
              <w:rPr>
                <w:rFonts w:ascii="Cambria Math" w:eastAsiaTheme="minorEastAsia" w:hAnsi="Cambria Math"/>
                <w:i/>
              </w:rPr>
            </m:ctrlPr>
          </m:fPr>
          <m:num>
            <m:r>
              <w:rPr>
                <w:rFonts w:ascii="Cambria Math" w:hAnsi="Cambria Math"/>
              </w:rPr>
              <m:t>λ</m:t>
            </m:r>
          </m:num>
          <m:den>
            <m:r>
              <w:rPr>
                <w:rFonts w:ascii="Cambria Math" w:eastAsiaTheme="minorEastAsia" w:hAnsi="Cambria Math" w:cs="Arial"/>
                <w:lang w:val="fr-CH"/>
              </w:rPr>
              <m:t>δx</m:t>
            </m:r>
          </m:den>
        </m:f>
        <m:r>
          <w:rPr>
            <w:rFonts w:ascii="Cambria Math" w:eastAsiaTheme="minorEastAsia" w:hAnsi="Cambria Math"/>
          </w:rPr>
          <m:t>=</m:t>
        </m:r>
        <m:f>
          <m:fPr>
            <m:type m:val="lin"/>
            <m:ctrlPr>
              <w:rPr>
                <w:rFonts w:ascii="Cambria Math" w:eastAsiaTheme="minorEastAsia" w:hAnsi="Cambria Math"/>
                <w:i/>
              </w:rPr>
            </m:ctrlPr>
          </m:fPr>
          <m:num>
            <m:r>
              <w:rPr>
                <w:rFonts w:ascii="Cambria Math" w:eastAsiaTheme="minorEastAsia" w:hAnsi="Cambria Math"/>
              </w:rPr>
              <m:t xml:space="preserve">250 </m:t>
            </m:r>
            <m:r>
              <w:rPr>
                <w:rFonts w:ascii="Cambria Math" w:hAnsi="Cambria Math" w:cs="Arial"/>
              </w:rPr>
              <m:t>W∙</m:t>
            </m:r>
            <m:sSup>
              <m:sSupPr>
                <m:ctrlPr>
                  <w:rPr>
                    <w:rFonts w:ascii="Cambria Math" w:hAnsi="Cambria Math" w:cs="Arial"/>
                    <w:i/>
                  </w:rPr>
                </m:ctrlPr>
              </m:sSupPr>
              <m:e>
                <m:r>
                  <w:rPr>
                    <w:rFonts w:ascii="Cambria Math" w:hAnsi="Cambria Math" w:cs="Arial"/>
                  </w:rPr>
                  <m:t>m</m:t>
                </m:r>
              </m:e>
              <m:sup>
                <m:r>
                  <w:rPr>
                    <w:rFonts w:ascii="Cambria Math" w:hAnsi="Cambria Math" w:cs="Arial"/>
                  </w:rPr>
                  <m:t>-1</m:t>
                </m:r>
              </m:sup>
            </m:sSup>
            <m:sSup>
              <m:sSupPr>
                <m:ctrlPr>
                  <w:rPr>
                    <w:rFonts w:ascii="Cambria Math" w:eastAsiaTheme="minorEastAsia" w:hAnsi="Cambria Math"/>
                    <w:i/>
                  </w:rPr>
                </m:ctrlPr>
              </m:sSupPr>
              <m:e>
                <m:r>
                  <w:rPr>
                    <w:rFonts w:ascii="Cambria Math" w:eastAsiaTheme="minorEastAsia" w:hAnsi="Cambria Math"/>
                  </w:rPr>
                  <m:t>∙K</m:t>
                </m:r>
              </m:e>
              <m:sup>
                <m:r>
                  <w:rPr>
                    <w:rFonts w:ascii="Cambria Math" w:eastAsiaTheme="minorEastAsia" w:hAnsi="Cambria Math"/>
                  </w:rPr>
                  <m:t>-1</m:t>
                </m:r>
              </m:sup>
            </m:sSup>
            <m:r>
              <w:rPr>
                <w:rFonts w:ascii="Cambria Math" w:eastAsiaTheme="minorEastAsia" w:hAnsi="Cambria Math"/>
              </w:rPr>
              <m:t xml:space="preserve"> </m:t>
            </m:r>
          </m:num>
          <m:den>
            <m:r>
              <w:rPr>
                <w:rFonts w:ascii="Cambria Math" w:eastAsiaTheme="minorEastAsia" w:hAnsi="Cambria Math"/>
              </w:rPr>
              <m:t>0.025 m</m:t>
            </m:r>
          </m:den>
        </m:f>
        <m:r>
          <w:rPr>
            <w:rFonts w:ascii="Cambria Math" w:eastAsiaTheme="minorEastAsia" w:hAnsi="Cambria Math"/>
          </w:rPr>
          <m:t xml:space="preserve">=10000 </m:t>
        </m:r>
        <m:r>
          <w:rPr>
            <w:rFonts w:ascii="Cambria Math" w:hAnsi="Cambria Math" w:cs="Arial"/>
          </w:rPr>
          <m:t>W∙</m:t>
        </m:r>
        <m:sSup>
          <m:sSupPr>
            <m:ctrlPr>
              <w:rPr>
                <w:rFonts w:ascii="Cambria Math" w:hAnsi="Cambria Math" w:cs="Arial"/>
                <w:i/>
              </w:rPr>
            </m:ctrlPr>
          </m:sSupPr>
          <m:e>
            <m:r>
              <w:rPr>
                <w:rFonts w:ascii="Cambria Math" w:hAnsi="Cambria Math" w:cs="Arial"/>
              </w:rPr>
              <m:t>m</m:t>
            </m:r>
          </m:e>
          <m:sup>
            <m:r>
              <w:rPr>
                <w:rFonts w:ascii="Cambria Math" w:hAnsi="Cambria Math" w:cs="Arial"/>
              </w:rPr>
              <m:t>-2</m:t>
            </m:r>
          </m:sup>
        </m:sSup>
        <m:sSup>
          <m:sSupPr>
            <m:ctrlPr>
              <w:rPr>
                <w:rFonts w:ascii="Cambria Math" w:eastAsiaTheme="minorEastAsia" w:hAnsi="Cambria Math"/>
                <w:i/>
              </w:rPr>
            </m:ctrlPr>
          </m:sSupPr>
          <m:e>
            <m:r>
              <w:rPr>
                <w:rFonts w:ascii="Cambria Math" w:eastAsiaTheme="minorEastAsia" w:hAnsi="Cambria Math"/>
              </w:rPr>
              <m:t>∙K</m:t>
            </m:r>
          </m:e>
          <m:sup>
            <m:r>
              <w:rPr>
                <w:rFonts w:ascii="Cambria Math" w:eastAsiaTheme="minorEastAsia" w:hAnsi="Cambria Math"/>
              </w:rPr>
              <m:t>-1</m:t>
            </m:r>
          </m:sup>
        </m:sSup>
      </m:oMath>
      <w:r>
        <w:rPr>
          <w:rFonts w:ascii="Verdana" w:eastAsiaTheme="minorEastAsia" w:hAnsi="Verdana"/>
        </w:rPr>
        <w:t xml:space="preserve">, </w:t>
      </w:r>
      <m:oMath>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a</m:t>
            </m:r>
          </m:sub>
        </m:sSub>
        <m:r>
          <w:rPr>
            <w:rFonts w:ascii="Cambria Math" w:eastAsiaTheme="minorEastAsia" w:hAnsi="Cambria Math" w:cs="Arial"/>
          </w:rPr>
          <m:t>=290 K</m:t>
        </m:r>
      </m:oMath>
      <w:r>
        <w:rPr>
          <w:rFonts w:ascii="Verdana" w:eastAsiaTheme="minorEastAsia" w:hAnsi="Verdana"/>
        </w:rPr>
        <w:t xml:space="preserve">, </w:t>
      </w:r>
      <m:oMath>
        <m:r>
          <w:rPr>
            <w:rFonts w:ascii="Cambria Math" w:eastAsiaTheme="minorEastAsia" w:hAnsi="Cambria Math" w:cs="Arial"/>
          </w:rPr>
          <m:t>q=10000 W∙</m:t>
        </m:r>
        <m:sSup>
          <m:sSupPr>
            <m:ctrlPr>
              <w:rPr>
                <w:rFonts w:ascii="Cambria Math" w:eastAsiaTheme="minorEastAsia" w:hAnsi="Cambria Math" w:cs="Arial"/>
                <w:i/>
              </w:rPr>
            </m:ctrlPr>
          </m:sSupPr>
          <m:e>
            <m:r>
              <w:rPr>
                <w:rFonts w:ascii="Cambria Math" w:eastAsiaTheme="minorEastAsia" w:hAnsi="Cambria Math" w:cs="Arial"/>
              </w:rPr>
              <m:t>m</m:t>
            </m:r>
          </m:e>
          <m:sup>
            <m:r>
              <w:rPr>
                <w:rFonts w:ascii="Cambria Math" w:eastAsiaTheme="minorEastAsia" w:hAnsi="Cambria Math" w:cs="Arial"/>
              </w:rPr>
              <m:t>-2</m:t>
            </m:r>
          </m:sup>
        </m:sSup>
      </m:oMath>
      <w:r>
        <w:rPr>
          <w:rFonts w:ascii="Verdana" w:eastAsiaTheme="minorEastAsia" w:hAnsi="Verdana"/>
        </w:rPr>
        <w:t>:</w:t>
      </w:r>
    </w:p>
    <w:p w14:paraId="0E78A06A" w14:textId="77777777" w:rsidR="003C156C" w:rsidRPr="0099606B" w:rsidRDefault="003C156C" w:rsidP="003C156C">
      <w:pPr>
        <w:rPr>
          <w:rFonts w:ascii="Verdana" w:eastAsiaTheme="minorEastAsia" w:hAnsi="Verdana"/>
        </w:rPr>
      </w:pPr>
      <m:oMathPara>
        <m:oMath>
          <m:r>
            <m:rPr>
              <m:sty m:val="bi"/>
            </m:rPr>
            <w:rPr>
              <w:rFonts w:ascii="Cambria Math" w:hAnsi="Cambria Math"/>
            </w:rPr>
            <m:t>A</m:t>
          </m:r>
          <m:r>
            <w:rPr>
              <w:rFonts w:ascii="Cambria Math" w:hAnsi="Cambria Math"/>
            </w:rPr>
            <m:t>=</m:t>
          </m:r>
          <m:d>
            <m:dPr>
              <m:begChr m:val="["/>
              <m:endChr m:val="]"/>
              <m:ctrlPr>
                <w:rPr>
                  <w:rFonts w:ascii="Cambria Math" w:hAnsi="Cambria Math"/>
                  <w:i/>
                </w:rPr>
              </m:ctrlPr>
            </m:dPr>
            <m:e>
              <m:m>
                <m:mPr>
                  <m:mcs>
                    <m:mc>
                      <m:mcPr>
                        <m:count m:val="5"/>
                        <m:mcJc m:val="center"/>
                      </m:mcPr>
                    </m:mc>
                  </m:mcs>
                  <m:ctrlPr>
                    <w:rPr>
                      <w:rFonts w:ascii="Cambria Math" w:hAnsi="Cambria Math"/>
                      <w:i/>
                    </w:rPr>
                  </m:ctrlPr>
                </m:mPr>
                <m:mr>
                  <m:e>
                    <m:r>
                      <w:rPr>
                        <w:rFonts w:ascii="Cambria Math" w:hAnsi="Cambria Math"/>
                      </w:rPr>
                      <m:t>1</m:t>
                    </m:r>
                  </m:e>
                  <m:e>
                    <m:r>
                      <w:rPr>
                        <w:rFonts w:ascii="Cambria Math" w:hAnsi="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e>
                    <m:r>
                      <w:rPr>
                        <w:rFonts w:ascii="Cambria Math" w:eastAsiaTheme="minorEastAsia" w:hAnsi="Cambria Math"/>
                      </w:rPr>
                      <m:t>20000</m:t>
                    </m:r>
                    <m:ctrlPr>
                      <w:rPr>
                        <w:rFonts w:ascii="Cambria Math" w:eastAsia="Cambria Math" w:hAnsi="Cambria Math" w:cs="Cambria Math"/>
                        <w:i/>
                      </w:rPr>
                    </m:ctrlPr>
                  </m:e>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e>
                    <m:r>
                      <w:rPr>
                        <w:rFonts w:ascii="Cambria Math" w:eastAsiaTheme="minorEastAsia" w:hAnsi="Cambria Math"/>
                      </w:rPr>
                      <m:t>20000</m:t>
                    </m:r>
                    <m:ctrlPr>
                      <w:rPr>
                        <w:rFonts w:ascii="Cambria Math" w:eastAsia="Cambria Math" w:hAnsi="Cambria Math" w:cs="Cambria Math"/>
                        <w:i/>
                      </w:rPr>
                    </m:ctrlPr>
                  </m:e>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e>
                    <m:r>
                      <w:rPr>
                        <w:rFonts w:ascii="Cambria Math" w:eastAsiaTheme="minorEastAsia" w:hAnsi="Cambria Math"/>
                      </w:rPr>
                      <m:t>20000</m:t>
                    </m:r>
                    <m:ctrlPr>
                      <w:rPr>
                        <w:rFonts w:ascii="Cambria Math" w:eastAsia="Cambria Math" w:hAnsi="Cambria Math" w:cs="Cambria Math"/>
                        <w:i/>
                      </w:rPr>
                    </m:ctrlPr>
                  </m:e>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m:t>
                    </m:r>
                    <m:r>
                      <w:rPr>
                        <w:rFonts w:ascii="Cambria Math" w:eastAsiaTheme="minorEastAsia" w:hAnsi="Cambria Math"/>
                      </w:rPr>
                      <m:t>10000</m:t>
                    </m:r>
                    <m:ctrlPr>
                      <w:rPr>
                        <w:rFonts w:ascii="Cambria Math" w:eastAsia="Cambria Math" w:hAnsi="Cambria Math" w:cs="Cambria Math"/>
                        <w:i/>
                      </w:rPr>
                    </m:ctrlPr>
                  </m:e>
                  <m:e>
                    <m:r>
                      <w:rPr>
                        <w:rFonts w:ascii="Cambria Math" w:eastAsiaTheme="minorEastAsia" w:hAnsi="Cambria Math"/>
                      </w:rPr>
                      <m:t>10000</m:t>
                    </m:r>
                  </m:e>
                </m:mr>
              </m:m>
            </m:e>
          </m:d>
          <m:r>
            <w:rPr>
              <w:rFonts w:ascii="Cambria Math" w:hAnsi="Cambria Math"/>
            </w:rPr>
            <m:t xml:space="preserve">, </m:t>
          </m:r>
          <m:r>
            <m:rPr>
              <m:sty m:val="bi"/>
            </m:rPr>
            <w:rPr>
              <w:rFonts w:ascii="Cambria Math" w:eastAsiaTheme="minorEastAsia" w:hAnsi="Cambria Math" w:cs="Arial"/>
              <w:color w:val="5B9BD5" w:themeColor="accent5"/>
            </w:rPr>
            <m:t xml:space="preserve">  </m:t>
          </m:r>
          <m:r>
            <m:rPr>
              <m:sty m:val="bi"/>
            </m:rPr>
            <w:rPr>
              <w:rFonts w:ascii="Cambria Math" w:eastAsiaTheme="minorEastAsia" w:hAnsi="Cambria Math" w:cs="Arial"/>
            </w:rPr>
            <m:t>B</m:t>
          </m:r>
          <m:r>
            <w:rPr>
              <w:rFonts w:ascii="Cambria Math" w:eastAsiaTheme="minorEastAsia" w:hAnsi="Cambria Math" w:cs="Arial"/>
            </w:rPr>
            <m:t>=</m:t>
          </m:r>
          <m:d>
            <m:dPr>
              <m:begChr m:val="["/>
              <m:endChr m:val="]"/>
              <m:ctrlPr>
                <w:rPr>
                  <w:rFonts w:ascii="Cambria Math" w:eastAsiaTheme="minorEastAsia" w:hAnsi="Cambria Math" w:cs="Arial"/>
                  <w:i/>
                </w:rPr>
              </m:ctrlPr>
            </m:dPr>
            <m:e>
              <m:m>
                <m:mPr>
                  <m:mcs>
                    <m:mc>
                      <m:mcPr>
                        <m:count m:val="1"/>
                        <m:mcJc m:val="center"/>
                      </m:mcPr>
                    </m:mc>
                  </m:mcs>
                  <m:ctrlPr>
                    <w:rPr>
                      <w:rFonts w:ascii="Cambria Math" w:eastAsiaTheme="minorEastAsia" w:hAnsi="Cambria Math" w:cs="Arial"/>
                      <w:i/>
                    </w:rPr>
                  </m:ctrlPr>
                </m:mPr>
                <m:mr>
                  <m:e>
                    <m:r>
                      <w:rPr>
                        <w:rFonts w:ascii="Cambria Math" w:eastAsiaTheme="minorEastAsia" w:hAnsi="Cambria Math" w:cs="Arial"/>
                      </w:rPr>
                      <m:t>290</m:t>
                    </m:r>
                  </m:e>
                </m:mr>
                <m:mr>
                  <m:e>
                    <m:r>
                      <w:rPr>
                        <w:rFonts w:ascii="Cambria Math" w:eastAsiaTheme="minorEastAsia" w:hAnsi="Cambria Math" w:cs="Arial"/>
                      </w:rPr>
                      <m:t>0</m:t>
                    </m:r>
                  </m:e>
                </m:mr>
                <m:mr>
                  <m:e>
                    <m:m>
                      <m:mPr>
                        <m:mcs>
                          <m:mc>
                            <m:mcPr>
                              <m:count m:val="1"/>
                              <m:mcJc m:val="center"/>
                            </m:mcPr>
                          </m:mc>
                        </m:mcs>
                        <m:ctrlPr>
                          <w:rPr>
                            <w:rFonts w:ascii="Cambria Math" w:eastAsiaTheme="minorEastAsia" w:hAnsi="Cambria Math" w:cs="Arial"/>
                            <w:i/>
                          </w:rPr>
                        </m:ctrlPr>
                      </m:mPr>
                      <m:mr>
                        <m:e>
                          <m:r>
                            <w:rPr>
                              <w:rFonts w:ascii="Cambria Math" w:eastAsiaTheme="minorEastAsia" w:hAnsi="Cambria Math" w:cs="Arial"/>
                            </w:rPr>
                            <m:t>0</m:t>
                          </m:r>
                        </m:e>
                      </m:mr>
                      <m:mr>
                        <m:e>
                          <m:r>
                            <w:rPr>
                              <w:rFonts w:ascii="Cambria Math" w:eastAsiaTheme="minorEastAsia" w:hAnsi="Cambria Math" w:cs="Arial"/>
                            </w:rPr>
                            <m:t>0</m:t>
                          </m:r>
                        </m:e>
                      </m:mr>
                      <m:mr>
                        <m:e>
                          <m:r>
                            <w:rPr>
                              <w:rFonts w:ascii="Cambria Math" w:eastAsiaTheme="minorEastAsia" w:hAnsi="Cambria Math" w:cs="Arial"/>
                            </w:rPr>
                            <m:t>10000</m:t>
                          </m:r>
                        </m:e>
                      </m:mr>
                    </m:m>
                  </m:e>
                </m:mr>
              </m:m>
            </m:e>
          </m:d>
        </m:oMath>
      </m:oMathPara>
    </w:p>
    <w:p w14:paraId="11399C5E" w14:textId="77777777" w:rsidR="003C156C" w:rsidRPr="00691A78" w:rsidRDefault="003C156C" w:rsidP="003C156C">
      <w:pPr>
        <w:widowControl w:val="0"/>
        <w:tabs>
          <w:tab w:val="left" w:pos="709"/>
        </w:tabs>
        <w:spacing w:after="0" w:line="240" w:lineRule="auto"/>
        <w:ind w:left="709" w:right="827" w:hanging="709"/>
        <w:rPr>
          <w:rFonts w:ascii="Verdana" w:eastAsia="Times New Roman" w:hAnsi="Verdana" w:cs="Times New Roman"/>
          <w:b/>
          <w:bCs/>
          <w:snapToGrid w:val="0"/>
        </w:rPr>
      </w:pPr>
    </w:p>
    <w:p w14:paraId="2105A7C7" w14:textId="1363BDF9" w:rsidR="00912C79" w:rsidRDefault="00912C79">
      <w:r>
        <w:br w:type="page"/>
      </w:r>
    </w:p>
    <w:p w14:paraId="747BBF96" w14:textId="37EDC35F" w:rsidR="009A77C4" w:rsidRPr="00912C79" w:rsidRDefault="00912C79">
      <w:pPr>
        <w:rPr>
          <w:rFonts w:ascii="Verdana" w:hAnsi="Verdana"/>
          <w:b/>
          <w:bCs/>
        </w:rPr>
      </w:pPr>
      <w:r w:rsidRPr="00912C79">
        <w:rPr>
          <w:rFonts w:ascii="Verdana" w:hAnsi="Verdana"/>
          <w:b/>
          <w:bCs/>
        </w:rPr>
        <w:lastRenderedPageBreak/>
        <w:t>Question 3</w:t>
      </w:r>
    </w:p>
    <w:p w14:paraId="67509915" w14:textId="77777777" w:rsidR="00912C79" w:rsidRPr="00912C79" w:rsidRDefault="00912C79" w:rsidP="00912C79">
      <w:pPr>
        <w:jc w:val="both"/>
        <w:rPr>
          <w:rFonts w:ascii="Verdana" w:eastAsiaTheme="minorEastAsia" w:hAnsi="Verdana" w:cs="Arial"/>
          <w:iCs/>
        </w:rPr>
      </w:pPr>
      <w:r w:rsidRPr="00912C79">
        <w:rPr>
          <w:rFonts w:ascii="Verdana" w:eastAsiaTheme="minorEastAsia" w:hAnsi="Verdana" w:cs="Arial"/>
          <w:iCs/>
        </w:rPr>
        <w:t xml:space="preserve">Let’s do the replacement </w:t>
      </w:r>
      <m:oMath>
        <m:r>
          <w:rPr>
            <w:rFonts w:ascii="Cambria Math" w:eastAsiaTheme="minorEastAsia" w:hAnsi="Cambria Math" w:cs="Arial"/>
          </w:rPr>
          <m:t>S=ρg</m:t>
        </m:r>
      </m:oMath>
      <w:r w:rsidRPr="00912C79">
        <w:rPr>
          <w:rFonts w:ascii="Verdana" w:eastAsiaTheme="minorEastAsia" w:hAnsi="Verdana" w:cs="Arial"/>
          <w:iCs/>
        </w:rPr>
        <w:t xml:space="preserve">, where </w:t>
      </w:r>
      <w:r w:rsidRPr="00912C79">
        <w:rPr>
          <w:rFonts w:ascii="Verdana" w:eastAsiaTheme="minorEastAsia" w:hAnsi="Verdana" w:cs="Arial"/>
          <w:i/>
        </w:rPr>
        <w:t>S</w:t>
      </w:r>
      <w:r w:rsidRPr="00912C79">
        <w:rPr>
          <w:rFonts w:ascii="Verdana" w:eastAsiaTheme="minorEastAsia" w:hAnsi="Verdana" w:cs="Arial"/>
          <w:iCs/>
        </w:rPr>
        <w:t xml:space="preserve"> is a constant source term. Integrating using the finite-volume method:</w:t>
      </w:r>
    </w:p>
    <w:p w14:paraId="1A0DAF85" w14:textId="77777777" w:rsidR="00912C79" w:rsidRPr="00912C79" w:rsidRDefault="00000000" w:rsidP="00912C79">
      <w:pPr>
        <w:jc w:val="both"/>
        <w:rPr>
          <w:rFonts w:ascii="Verdana" w:eastAsiaTheme="minorEastAsia" w:hAnsi="Verdana" w:cs="Arial"/>
          <w:iCs/>
        </w:rPr>
      </w:pPr>
      <m:oMathPara>
        <m:oMath>
          <m:nary>
            <m:naryPr>
              <m:limLoc m:val="undOvr"/>
              <m:ctrlPr>
                <w:rPr>
                  <w:rFonts w:ascii="Cambria Math" w:eastAsiaTheme="minorEastAsia" w:hAnsi="Cambria Math" w:cs="Arial"/>
                  <w:i/>
                  <w:iCs/>
                </w:rPr>
              </m:ctrlPr>
            </m:naryPr>
            <m:sub>
              <m:r>
                <w:rPr>
                  <w:rFonts w:ascii="Cambria Math" w:eastAsiaTheme="minorEastAsia" w:hAnsi="Cambria Math" w:cs="Arial"/>
                </w:rPr>
                <m:t>V</m:t>
              </m:r>
            </m:sub>
            <m:sup/>
            <m:e>
              <m:f>
                <m:fPr>
                  <m:ctrlPr>
                    <w:rPr>
                      <w:rFonts w:ascii="Cambria Math" w:eastAsiaTheme="minorEastAsia" w:hAnsi="Cambria Math" w:cs="Arial"/>
                      <w:i/>
                      <w:iCs/>
                    </w:rPr>
                  </m:ctrlPr>
                </m:fPr>
                <m:num>
                  <m:r>
                    <w:rPr>
                      <w:rFonts w:ascii="Cambria Math" w:eastAsiaTheme="minorEastAsia" w:hAnsi="Cambria Math" w:cs="Arial"/>
                    </w:rPr>
                    <m:t>d</m:t>
                  </m:r>
                </m:num>
                <m:den>
                  <m:r>
                    <w:rPr>
                      <w:rFonts w:ascii="Cambria Math" w:eastAsiaTheme="minorEastAsia" w:hAnsi="Cambria Math" w:cs="Arial"/>
                    </w:rPr>
                    <m:t>dx</m:t>
                  </m:r>
                </m:den>
              </m:f>
              <m:d>
                <m:dPr>
                  <m:ctrlPr>
                    <w:rPr>
                      <w:rFonts w:ascii="Cambria Math" w:eastAsiaTheme="minorEastAsia" w:hAnsi="Cambria Math" w:cs="Arial"/>
                      <w:i/>
                      <w:iCs/>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dv</m:t>
                      </m:r>
                    </m:num>
                    <m:den>
                      <m:r>
                        <w:rPr>
                          <w:rFonts w:ascii="Cambria Math" w:eastAsiaTheme="minorEastAsia" w:hAnsi="Cambria Math" w:cs="Arial"/>
                        </w:rPr>
                        <m:t>dx</m:t>
                      </m:r>
                    </m:den>
                  </m:f>
                </m:e>
              </m:d>
              <m:r>
                <w:rPr>
                  <w:rFonts w:ascii="Cambria Math" w:eastAsiaTheme="minorEastAsia" w:hAnsi="Cambria Math" w:cs="Arial"/>
                </w:rPr>
                <m:t>dV+</m:t>
              </m:r>
              <m:nary>
                <m:naryPr>
                  <m:limLoc m:val="undOvr"/>
                  <m:ctrlPr>
                    <w:rPr>
                      <w:rFonts w:ascii="Cambria Math" w:eastAsiaTheme="minorEastAsia" w:hAnsi="Cambria Math" w:cs="Arial"/>
                      <w:i/>
                      <w:iCs/>
                    </w:rPr>
                  </m:ctrlPr>
                </m:naryPr>
                <m:sub>
                  <m:r>
                    <w:rPr>
                      <w:rFonts w:ascii="Cambria Math" w:eastAsiaTheme="minorEastAsia" w:hAnsi="Cambria Math" w:cs="Arial"/>
                    </w:rPr>
                    <m:t>V</m:t>
                  </m:r>
                </m:sub>
                <m:sup/>
                <m:e>
                  <m:r>
                    <w:rPr>
                      <w:rFonts w:ascii="Cambria Math" w:eastAsiaTheme="minorEastAsia" w:hAnsi="Cambria Math" w:cs="Arial"/>
                    </w:rPr>
                    <m:t>SdV</m:t>
                  </m:r>
                </m:e>
              </m:nary>
              <m:r>
                <w:rPr>
                  <w:rFonts w:ascii="Cambria Math" w:eastAsiaTheme="minorEastAsia" w:hAnsi="Cambria Math" w:cs="Arial"/>
                </w:rPr>
                <m:t>=0,</m:t>
              </m:r>
            </m:e>
          </m:nary>
          <m:r>
            <w:rPr>
              <w:rFonts w:ascii="Cambria Math" w:eastAsiaTheme="minorEastAsia" w:hAnsi="Cambria Math" w:cs="Arial"/>
            </w:rPr>
            <m:t xml:space="preserve">        [2 marks]</m:t>
          </m:r>
        </m:oMath>
      </m:oMathPara>
    </w:p>
    <w:p w14:paraId="1A134295" w14:textId="77777777" w:rsidR="00912C79" w:rsidRPr="00912C79" w:rsidRDefault="00912C79" w:rsidP="00912C79">
      <w:pPr>
        <w:jc w:val="both"/>
        <w:rPr>
          <w:rFonts w:ascii="Verdana" w:eastAsiaTheme="minorEastAsia" w:hAnsi="Verdana" w:cs="Arial"/>
        </w:rPr>
      </w:pPr>
      <w:r w:rsidRPr="00912C79">
        <w:rPr>
          <w:rFonts w:ascii="Verdana" w:eastAsiaTheme="minorEastAsia" w:hAnsi="Verdana" w:cs="Arial"/>
          <w:iCs/>
        </w:rPr>
        <w:t xml:space="preserve">with </w:t>
      </w:r>
      <m:oMath>
        <m:r>
          <w:rPr>
            <w:rFonts w:ascii="Cambria Math" w:eastAsiaTheme="minorEastAsia" w:hAnsi="Cambria Math" w:cs="Arial"/>
          </w:rPr>
          <m:t>dV=Adx </m:t>
        </m:r>
      </m:oMath>
      <w:r w:rsidRPr="00912C79">
        <w:rPr>
          <w:rFonts w:ascii="Verdana" w:eastAsiaTheme="minorEastAsia" w:hAnsi="Verdana" w:cs="Arial"/>
        </w:rPr>
        <w:t>, where</w:t>
      </w:r>
      <w:r w:rsidRPr="00912C79">
        <w:rPr>
          <w:rFonts w:ascii="Verdana" w:eastAsiaTheme="minorEastAsia" w:hAnsi="Verdana" w:cs="Arial"/>
          <w:i/>
          <w:iCs/>
        </w:rPr>
        <w:t xml:space="preserve"> A</w:t>
      </w:r>
      <w:r w:rsidRPr="00912C79">
        <w:rPr>
          <w:rFonts w:ascii="Verdana" w:eastAsiaTheme="minorEastAsia" w:hAnsi="Verdana" w:cs="Arial"/>
        </w:rPr>
        <w:t xml:space="preserve"> is the area which is a constant and cancels out:</w:t>
      </w:r>
    </w:p>
    <w:p w14:paraId="6FEE099F" w14:textId="77777777" w:rsidR="00912C79" w:rsidRPr="00912C79" w:rsidRDefault="00000000" w:rsidP="00912C79">
      <w:pPr>
        <w:jc w:val="both"/>
        <w:rPr>
          <w:rFonts w:ascii="Verdana" w:eastAsiaTheme="minorEastAsia" w:hAnsi="Verdana" w:cs="Arial"/>
          <w:iCs/>
        </w:rPr>
      </w:pPr>
      <m:oMathPara>
        <m:oMath>
          <m:nary>
            <m:naryPr>
              <m:limLoc m:val="undOvr"/>
              <m:ctrlPr>
                <w:rPr>
                  <w:rFonts w:ascii="Cambria Math" w:eastAsiaTheme="minorEastAsia" w:hAnsi="Cambria Math" w:cs="Arial"/>
                  <w:i/>
                  <w:iCs/>
                </w:rPr>
              </m:ctrlPr>
            </m:naryPr>
            <m:sub>
              <m:r>
                <w:rPr>
                  <w:rFonts w:ascii="Cambria Math" w:eastAsiaTheme="minorEastAsia" w:hAnsi="Cambria Math" w:cs="Arial"/>
                </w:rPr>
                <m:t>w</m:t>
              </m:r>
            </m:sub>
            <m:sup>
              <m:r>
                <w:rPr>
                  <w:rFonts w:ascii="Cambria Math" w:eastAsiaTheme="minorEastAsia" w:hAnsi="Cambria Math" w:cs="Arial"/>
                </w:rPr>
                <m:t>e</m:t>
              </m:r>
            </m:sup>
            <m:e>
              <m:f>
                <m:fPr>
                  <m:ctrlPr>
                    <w:rPr>
                      <w:rFonts w:ascii="Cambria Math" w:eastAsiaTheme="minorEastAsia" w:hAnsi="Cambria Math" w:cs="Arial"/>
                      <w:i/>
                      <w:iCs/>
                    </w:rPr>
                  </m:ctrlPr>
                </m:fPr>
                <m:num>
                  <m:r>
                    <w:rPr>
                      <w:rFonts w:ascii="Cambria Math" w:eastAsiaTheme="minorEastAsia" w:hAnsi="Cambria Math" w:cs="Arial"/>
                    </w:rPr>
                    <m:t>d</m:t>
                  </m:r>
                </m:num>
                <m:den>
                  <m:r>
                    <w:rPr>
                      <w:rFonts w:ascii="Cambria Math" w:eastAsiaTheme="minorEastAsia" w:hAnsi="Cambria Math" w:cs="Arial"/>
                    </w:rPr>
                    <m:t>dx</m:t>
                  </m:r>
                </m:den>
              </m:f>
              <m:d>
                <m:dPr>
                  <m:ctrlPr>
                    <w:rPr>
                      <w:rFonts w:ascii="Cambria Math" w:eastAsiaTheme="minorEastAsia" w:hAnsi="Cambria Math" w:cs="Arial"/>
                      <w:i/>
                      <w:iCs/>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dv</m:t>
                      </m:r>
                    </m:num>
                    <m:den>
                      <m:r>
                        <w:rPr>
                          <w:rFonts w:ascii="Cambria Math" w:eastAsiaTheme="minorEastAsia" w:hAnsi="Cambria Math" w:cs="Arial"/>
                        </w:rPr>
                        <m:t>dx</m:t>
                      </m:r>
                    </m:den>
                  </m:f>
                </m:e>
              </m:d>
              <m:r>
                <w:rPr>
                  <w:rFonts w:ascii="Cambria Math" w:eastAsiaTheme="minorEastAsia" w:hAnsi="Cambria Math" w:cs="Arial"/>
                </w:rPr>
                <m:t>dx+</m:t>
              </m:r>
              <m:nary>
                <m:naryPr>
                  <m:limLoc m:val="undOvr"/>
                  <m:ctrlPr>
                    <w:rPr>
                      <w:rFonts w:ascii="Cambria Math" w:eastAsiaTheme="minorEastAsia" w:hAnsi="Cambria Math" w:cs="Arial"/>
                      <w:i/>
                      <w:iCs/>
                    </w:rPr>
                  </m:ctrlPr>
                </m:naryPr>
                <m:sub>
                  <m:r>
                    <w:rPr>
                      <w:rFonts w:ascii="Cambria Math" w:eastAsiaTheme="minorEastAsia" w:hAnsi="Cambria Math" w:cs="Arial"/>
                    </w:rPr>
                    <m:t>w</m:t>
                  </m:r>
                </m:sub>
                <m:sup>
                  <m:r>
                    <w:rPr>
                      <w:rFonts w:ascii="Cambria Math" w:eastAsiaTheme="minorEastAsia" w:hAnsi="Cambria Math" w:cs="Arial"/>
                    </w:rPr>
                    <m:t>e</m:t>
                  </m:r>
                </m:sup>
                <m:e>
                  <m:r>
                    <w:rPr>
                      <w:rFonts w:ascii="Cambria Math" w:eastAsiaTheme="minorEastAsia" w:hAnsi="Cambria Math" w:cs="Arial"/>
                    </w:rPr>
                    <m:t>Sdx</m:t>
                  </m:r>
                </m:e>
              </m:nary>
              <m:r>
                <w:rPr>
                  <w:rFonts w:ascii="Cambria Math" w:eastAsiaTheme="minorEastAsia" w:hAnsi="Cambria Math" w:cs="Arial"/>
                </w:rPr>
                <m:t>=0,</m:t>
              </m:r>
            </m:e>
          </m:nary>
        </m:oMath>
      </m:oMathPara>
    </w:p>
    <w:p w14:paraId="19F3FB25" w14:textId="77777777" w:rsidR="00912C79" w:rsidRPr="00912C79" w:rsidRDefault="00912C79" w:rsidP="00912C79">
      <w:pPr>
        <w:jc w:val="both"/>
        <w:rPr>
          <w:rFonts w:ascii="Verdana" w:hAnsi="Verdana" w:cs="Arial"/>
        </w:rPr>
      </w:pPr>
      <w:r w:rsidRPr="00912C79">
        <w:rPr>
          <w:rFonts w:ascii="Verdana" w:hAnsi="Verdana" w:cs="Arial"/>
        </w:rPr>
        <w:t xml:space="preserve">where </w:t>
      </w:r>
      <w:r w:rsidRPr="00912C79">
        <w:rPr>
          <w:rFonts w:ascii="Verdana" w:hAnsi="Verdana" w:cs="Arial"/>
          <w:i/>
          <w:iCs/>
        </w:rPr>
        <w:t>w: west</w:t>
      </w:r>
      <w:r w:rsidRPr="00912C79">
        <w:rPr>
          <w:rFonts w:ascii="Verdana" w:hAnsi="Verdana" w:cs="Arial"/>
        </w:rPr>
        <w:t xml:space="preserve"> and </w:t>
      </w:r>
      <w:r w:rsidRPr="00912C79">
        <w:rPr>
          <w:rFonts w:ascii="Verdana" w:hAnsi="Verdana" w:cs="Arial"/>
          <w:i/>
          <w:iCs/>
        </w:rPr>
        <w:t>e: east</w:t>
      </w:r>
      <w:r w:rsidRPr="00912C79">
        <w:rPr>
          <w:rFonts w:ascii="Verdana" w:hAnsi="Verdana" w:cs="Arial"/>
        </w:rPr>
        <w:t xml:space="preserve">. In the first integral, </w:t>
      </w:r>
      <w:r w:rsidRPr="00912C79">
        <w:rPr>
          <w:rFonts w:ascii="Verdana" w:hAnsi="Verdana" w:cs="Arial"/>
          <w:i/>
          <w:iCs/>
        </w:rPr>
        <w:t>dx</w:t>
      </w:r>
      <w:r w:rsidRPr="00912C79">
        <w:rPr>
          <w:rFonts w:ascii="Verdana" w:hAnsi="Verdana" w:cs="Arial"/>
        </w:rPr>
        <w:t xml:space="preserve"> can be eliminated and the integral of a differential is the function itself, whereas the integrand function in the second integral is a constant, such that :</w:t>
      </w:r>
    </w:p>
    <w:p w14:paraId="3FF680F3" w14:textId="77777777" w:rsidR="00912C79" w:rsidRPr="00912C79" w:rsidRDefault="00000000" w:rsidP="00912C79">
      <w:pPr>
        <w:jc w:val="both"/>
        <w:rPr>
          <w:rFonts w:ascii="Verdana" w:eastAsiaTheme="minorEastAsia" w:hAnsi="Verdana" w:cs="Arial"/>
        </w:rPr>
      </w:pPr>
      <m:oMathPara>
        <m:oMath>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dv</m:t>
                      </m:r>
                    </m:num>
                    <m:den>
                      <m:r>
                        <w:rPr>
                          <w:rFonts w:ascii="Cambria Math" w:eastAsiaTheme="minorEastAsia" w:hAnsi="Cambria Math" w:cs="Arial"/>
                        </w:rPr>
                        <m:t>dx</m:t>
                      </m:r>
                    </m:den>
                  </m:f>
                </m:e>
              </m:d>
            </m:e>
            <m:sub>
              <m:r>
                <w:rPr>
                  <w:rFonts w:ascii="Cambria Math" w:hAnsi="Cambria Math" w:cs="Arial"/>
                </w:rPr>
                <m:t>e</m:t>
              </m:r>
            </m:sub>
          </m:sSub>
          <m:r>
            <w:rPr>
              <w:rFonts w:ascii="Cambria Math" w:hAnsi="Cambria Math" w:cs="Arial"/>
            </w:rPr>
            <m:t>-</m:t>
          </m:r>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dv</m:t>
                      </m:r>
                    </m:num>
                    <m:den>
                      <m:r>
                        <w:rPr>
                          <w:rFonts w:ascii="Cambria Math" w:eastAsiaTheme="minorEastAsia" w:hAnsi="Cambria Math" w:cs="Arial"/>
                        </w:rPr>
                        <m:t>dx</m:t>
                      </m:r>
                    </m:den>
                  </m:f>
                </m:e>
              </m:d>
            </m:e>
            <m:sub>
              <m:r>
                <w:rPr>
                  <w:rFonts w:ascii="Cambria Math" w:hAnsi="Cambria Math" w:cs="Arial"/>
                </w:rPr>
                <m:t>w</m:t>
              </m:r>
            </m:sub>
          </m:sSub>
          <m:r>
            <w:rPr>
              <w:rFonts w:ascii="Cambria Math" w:hAnsi="Cambria Math" w:cs="Arial"/>
            </w:rPr>
            <m:t>+S∆x=0.       [3 marks]</m:t>
          </m:r>
        </m:oMath>
      </m:oMathPara>
    </w:p>
    <w:p w14:paraId="6EBDC131" w14:textId="77777777" w:rsidR="00912C79" w:rsidRPr="00912C79" w:rsidRDefault="00912C79" w:rsidP="00912C79">
      <w:pPr>
        <w:jc w:val="both"/>
        <w:rPr>
          <w:rFonts w:ascii="Verdana" w:hAnsi="Verdana" w:cs="Arial"/>
        </w:rPr>
      </w:pPr>
      <w:r w:rsidRPr="00912C79">
        <w:rPr>
          <w:rFonts w:ascii="Verdana" w:hAnsi="Verdana" w:cs="Arial"/>
        </w:rPr>
        <w:t>Using a linear profile assumption and the fact that the viscosity is constant:</w:t>
      </w:r>
    </w:p>
    <w:p w14:paraId="00A9699E" w14:textId="77777777" w:rsidR="00912C79" w:rsidRPr="00912C79" w:rsidRDefault="00000000" w:rsidP="00912C79">
      <w:pPr>
        <w:jc w:val="both"/>
        <w:rPr>
          <w:rFonts w:ascii="Verdana" w:eastAsiaTheme="minorEastAsia" w:hAnsi="Verdana" w:cs="Arial"/>
          <w:iCs/>
        </w:rPr>
      </w:pPr>
      <m:oMathPara>
        <m:oMath>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dv</m:t>
                      </m:r>
                    </m:num>
                    <m:den>
                      <m:r>
                        <w:rPr>
                          <w:rFonts w:ascii="Cambria Math" w:eastAsiaTheme="minorEastAsia" w:hAnsi="Cambria Math" w:cs="Arial"/>
                        </w:rPr>
                        <m:t>dx</m:t>
                      </m:r>
                    </m:den>
                  </m:f>
                </m:e>
              </m:d>
            </m:e>
            <m:sub>
              <m:r>
                <w:rPr>
                  <w:rFonts w:ascii="Cambria Math" w:hAnsi="Cambria Math" w:cs="Arial"/>
                </w:rPr>
                <m:t>e</m:t>
              </m:r>
            </m:sub>
          </m:sSub>
          <m:r>
            <w:rPr>
              <w:rFonts w:ascii="Cambria Math" w:hAnsi="Cambria Math" w:cs="Arial"/>
            </w:rPr>
            <m:t>=</m:t>
          </m:r>
          <m:r>
            <w:rPr>
              <w:rFonts w:ascii="Cambria Math" w:eastAsiaTheme="minorEastAsia" w:hAnsi="Cambria Math" w:cs="Arial"/>
            </w:rPr>
            <m:t xml:space="preserve"> μ</m:t>
          </m:r>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E</m:t>
                  </m:r>
                </m:sub>
              </m:sSub>
              <m:r>
                <w:rPr>
                  <w:rFonts w:ascii="Cambria Math" w:eastAsiaTheme="minorEastAsia" w:hAnsi="Cambria Math" w:cs="Arial"/>
                </w:rPr>
                <m:t>-</m:t>
              </m:r>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P</m:t>
                  </m:r>
                </m:sub>
              </m:sSub>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e</m:t>
                  </m:r>
                </m:sub>
              </m:sSub>
            </m:den>
          </m:f>
          <m:r>
            <w:rPr>
              <w:rFonts w:ascii="Cambria Math" w:eastAsiaTheme="minorEastAsia" w:hAnsi="Cambria Math" w:cs="Arial"/>
            </w:rPr>
            <m:t xml:space="preserve">,  </m:t>
          </m:r>
          <m:sSub>
            <m:sSubPr>
              <m:ctrlPr>
                <w:rPr>
                  <w:rFonts w:ascii="Cambria Math" w:hAnsi="Cambria Math" w:cs="Arial"/>
                  <w:i/>
                </w:rPr>
              </m:ctrlPr>
            </m:sSubPr>
            <m:e>
              <m:d>
                <m:dPr>
                  <m:begChr m:val="["/>
                  <m:endChr m:val="]"/>
                  <m:ctrlPr>
                    <w:rPr>
                      <w:rFonts w:ascii="Cambria Math" w:hAnsi="Cambria Math" w:cs="Arial"/>
                      <w:i/>
                    </w:rPr>
                  </m:ctrlPr>
                </m:dPr>
                <m:e>
                  <m:r>
                    <w:rPr>
                      <w:rFonts w:ascii="Cambria Math" w:eastAsiaTheme="minorEastAsia" w:hAnsi="Cambria Math" w:cs="Arial"/>
                    </w:rPr>
                    <m:t>μ</m:t>
                  </m:r>
                  <m:f>
                    <m:fPr>
                      <m:ctrlPr>
                        <w:rPr>
                          <w:rFonts w:ascii="Cambria Math" w:eastAsiaTheme="minorEastAsia" w:hAnsi="Cambria Math" w:cs="Arial"/>
                          <w:i/>
                          <w:iCs/>
                        </w:rPr>
                      </m:ctrlPr>
                    </m:fPr>
                    <m:num>
                      <m:r>
                        <w:rPr>
                          <w:rFonts w:ascii="Cambria Math" w:eastAsiaTheme="minorEastAsia" w:hAnsi="Cambria Math" w:cs="Arial"/>
                        </w:rPr>
                        <m:t>dv</m:t>
                      </m:r>
                    </m:num>
                    <m:den>
                      <m:r>
                        <w:rPr>
                          <w:rFonts w:ascii="Cambria Math" w:eastAsiaTheme="minorEastAsia" w:hAnsi="Cambria Math" w:cs="Arial"/>
                        </w:rPr>
                        <m:t>dx</m:t>
                      </m:r>
                    </m:den>
                  </m:f>
                </m:e>
              </m:d>
            </m:e>
            <m:sub>
              <m:r>
                <w:rPr>
                  <w:rFonts w:ascii="Cambria Math" w:hAnsi="Cambria Math" w:cs="Arial"/>
                </w:rPr>
                <m:t>w</m:t>
              </m:r>
            </m:sub>
          </m:sSub>
          <m:r>
            <w:rPr>
              <w:rFonts w:ascii="Cambria Math" w:hAnsi="Cambria Math" w:cs="Arial"/>
            </w:rPr>
            <m:t>=</m:t>
          </m:r>
          <m:r>
            <w:rPr>
              <w:rFonts w:ascii="Cambria Math" w:eastAsiaTheme="minorEastAsia" w:hAnsi="Cambria Math" w:cs="Arial"/>
            </w:rPr>
            <m:t xml:space="preserve"> μ</m:t>
          </m:r>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P</m:t>
                  </m:r>
                </m:sub>
              </m:sSub>
              <m:r>
                <w:rPr>
                  <w:rFonts w:ascii="Cambria Math" w:eastAsiaTheme="minorEastAsia" w:hAnsi="Cambria Math" w:cs="Arial"/>
                </w:rPr>
                <m:t>-</m:t>
              </m:r>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W</m:t>
                  </m:r>
                </m:sub>
              </m:sSub>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w</m:t>
                  </m:r>
                </m:sub>
              </m:sSub>
            </m:den>
          </m:f>
          <m:r>
            <w:rPr>
              <w:rFonts w:ascii="Cambria Math" w:eastAsiaTheme="minorEastAsia" w:hAnsi="Cambria Math" w:cs="Arial"/>
            </w:rPr>
            <m:t xml:space="preserve">,           [3 marks] </m:t>
          </m:r>
        </m:oMath>
      </m:oMathPara>
    </w:p>
    <w:p w14:paraId="7E458CC4" w14:textId="77777777" w:rsidR="00912C79" w:rsidRPr="00912C79" w:rsidRDefault="00912C79" w:rsidP="00912C79">
      <w:pPr>
        <w:jc w:val="both"/>
        <w:rPr>
          <w:rFonts w:ascii="Verdana" w:eastAsiaTheme="minorEastAsia" w:hAnsi="Verdana" w:cs="Arial"/>
          <w:iCs/>
        </w:rPr>
      </w:pPr>
      <w:r w:rsidRPr="00912C79">
        <w:rPr>
          <w:rFonts w:ascii="Verdana" w:eastAsiaTheme="minorEastAsia" w:hAnsi="Verdana" w:cs="Arial"/>
          <w:iCs/>
        </w:rPr>
        <w:t>Rearranging :</w:t>
      </w:r>
    </w:p>
    <w:p w14:paraId="4D362826" w14:textId="77777777" w:rsidR="00912C79" w:rsidRPr="00912C79" w:rsidRDefault="00912C79" w:rsidP="00912C79">
      <w:pPr>
        <w:jc w:val="both"/>
        <w:rPr>
          <w:rFonts w:ascii="Verdana" w:eastAsiaTheme="minorEastAsia" w:hAnsi="Verdana" w:cs="Arial"/>
        </w:rPr>
      </w:pPr>
      <m:oMathPara>
        <m:oMath>
          <m:r>
            <w:rPr>
              <w:rFonts w:ascii="Cambria Math" w:hAnsi="Cambria Math" w:cs="Arial"/>
            </w:rPr>
            <m:t>-</m:t>
          </m:r>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w</m:t>
                  </m:r>
                </m:sub>
              </m:sSub>
            </m:den>
          </m:f>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W</m:t>
              </m:r>
            </m:sub>
          </m:sSub>
          <m:r>
            <w:rPr>
              <w:rFonts w:ascii="Cambria Math" w:eastAsiaTheme="minorEastAsia" w:hAnsi="Cambria Math" w:cs="Arial"/>
            </w:rPr>
            <m:t>+</m:t>
          </m:r>
          <m:d>
            <m:dPr>
              <m:ctrlPr>
                <w:rPr>
                  <w:rFonts w:ascii="Cambria Math" w:eastAsiaTheme="minorEastAsia" w:hAnsi="Cambria Math" w:cs="Arial"/>
                  <w:i/>
                  <w:iCs/>
                </w:rPr>
              </m:ctrlPr>
            </m:dPr>
            <m:e>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w</m:t>
                      </m:r>
                    </m:sub>
                  </m:sSub>
                </m:den>
              </m:f>
              <m:r>
                <w:rPr>
                  <w:rFonts w:ascii="Cambria Math" w:hAnsi="Cambria Math" w:cs="Arial"/>
                </w:rPr>
                <m:t>+</m:t>
              </m:r>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e</m:t>
                      </m:r>
                    </m:sub>
                  </m:sSub>
                </m:den>
              </m:f>
            </m:e>
          </m:d>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P</m:t>
              </m:r>
            </m:sub>
          </m:sSub>
          <m:r>
            <w:rPr>
              <w:rFonts w:ascii="Cambria Math" w:eastAsiaTheme="minorEastAsia" w:hAnsi="Cambria Math" w:cs="Arial"/>
            </w:rPr>
            <m:t>-</m:t>
          </m:r>
          <m:f>
            <m:fPr>
              <m:ctrlPr>
                <w:rPr>
                  <w:rFonts w:ascii="Cambria Math" w:hAnsi="Cambria Math" w:cs="Arial"/>
                  <w:i/>
                </w:rPr>
              </m:ctrlPr>
            </m:fPr>
            <m:num>
              <m:r>
                <w:rPr>
                  <w:rFonts w:ascii="Cambria Math" w:eastAsiaTheme="minorEastAsia" w:hAnsi="Cambria Math" w:cs="Arial"/>
                </w:rPr>
                <m:t>μ</m:t>
              </m:r>
            </m:num>
            <m:den>
              <m:r>
                <w:rPr>
                  <w:rFonts w:ascii="Cambria Math" w:eastAsiaTheme="minorEastAsia" w:hAnsi="Cambria Math" w:cs="Arial"/>
                </w:rPr>
                <m:t>δ</m:t>
              </m:r>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e</m:t>
                  </m:r>
                </m:sub>
              </m:sSub>
            </m:den>
          </m:f>
          <m:sSub>
            <m:sSubPr>
              <m:ctrlPr>
                <w:rPr>
                  <w:rFonts w:ascii="Cambria Math" w:eastAsiaTheme="minorEastAsia" w:hAnsi="Cambria Math" w:cs="Arial"/>
                  <w:i/>
                  <w:iCs/>
                </w:rPr>
              </m:ctrlPr>
            </m:sSubPr>
            <m:e>
              <m:r>
                <w:rPr>
                  <w:rFonts w:ascii="Cambria Math" w:eastAsiaTheme="minorEastAsia" w:hAnsi="Cambria Math" w:cs="Arial"/>
                </w:rPr>
                <m:t>v</m:t>
              </m:r>
            </m:e>
            <m:sub>
              <m:r>
                <w:rPr>
                  <w:rFonts w:ascii="Cambria Math" w:eastAsiaTheme="minorEastAsia" w:hAnsi="Cambria Math" w:cs="Arial"/>
                </w:rPr>
                <m:t>E</m:t>
              </m:r>
            </m:sub>
          </m:sSub>
          <m:r>
            <w:rPr>
              <w:rFonts w:ascii="Cambria Math" w:eastAsiaTheme="minorEastAsia" w:hAnsi="Cambria Math" w:cs="Arial"/>
            </w:rPr>
            <m:t>=</m:t>
          </m:r>
          <m:r>
            <w:rPr>
              <w:rFonts w:ascii="Cambria Math" w:hAnsi="Cambria Math" w:cs="Arial"/>
            </w:rPr>
            <m:t>S∆x.         [2 marks]</m:t>
          </m:r>
        </m:oMath>
      </m:oMathPara>
    </w:p>
    <w:p w14:paraId="31AF233B" w14:textId="77777777" w:rsidR="00912C79" w:rsidRPr="00912C79" w:rsidRDefault="00912C79" w:rsidP="00912C79">
      <w:pPr>
        <w:jc w:val="both"/>
        <w:rPr>
          <w:rFonts w:ascii="Verdana" w:eastAsiaTheme="minorEastAsia" w:hAnsi="Verdana" w:cs="Arial"/>
        </w:rPr>
      </w:pPr>
      <w:r w:rsidRPr="00912C79">
        <w:rPr>
          <w:rFonts w:ascii="Verdana" w:eastAsiaTheme="minorEastAsia" w:hAnsi="Verdana" w:cs="Arial"/>
        </w:rPr>
        <w:t>(b)</w:t>
      </w:r>
    </w:p>
    <w:p w14:paraId="26E757B7" w14:textId="77777777" w:rsidR="00912C79" w:rsidRPr="00912C79" w:rsidRDefault="00912C79" w:rsidP="00912C79">
      <w:pPr>
        <w:jc w:val="both"/>
        <w:rPr>
          <w:rFonts w:ascii="Verdana" w:eastAsiaTheme="minorEastAsia" w:hAnsi="Verdana" w:cs="Arial"/>
        </w:rPr>
      </w:pPr>
      <m:oMathPara>
        <m:oMath>
          <m:r>
            <w:rPr>
              <w:rFonts w:ascii="Cambria Math" w:eastAsiaTheme="minorEastAsia" w:hAnsi="Cambria Math" w:cs="Arial"/>
            </w:rPr>
            <m:t>δx=∆x=</m:t>
          </m:r>
          <m:f>
            <m:fPr>
              <m:ctrlPr>
                <w:rPr>
                  <w:rFonts w:ascii="Cambria Math" w:eastAsiaTheme="minorEastAsia" w:hAnsi="Cambria Math" w:cs="Arial"/>
                  <w:i/>
                </w:rPr>
              </m:ctrlPr>
            </m:fPr>
            <m:num>
              <m:r>
                <w:rPr>
                  <w:rFonts w:ascii="Cambria Math" w:eastAsiaTheme="minorEastAsia" w:hAnsi="Cambria Math" w:cs="Arial"/>
                </w:rPr>
                <m:t>W</m:t>
              </m:r>
            </m:num>
            <m:den>
              <m:r>
                <w:rPr>
                  <w:rFonts w:ascii="Cambria Math" w:eastAsiaTheme="minorEastAsia" w:hAnsi="Cambria Math" w:cs="Arial"/>
                </w:rPr>
                <m:t>n-1</m:t>
              </m:r>
            </m:den>
          </m:f>
          <m:r>
            <w:rPr>
              <w:rFonts w:ascii="Cambria Math" w:eastAsiaTheme="minorEastAsia" w:hAnsi="Cambria Math" w:cs="Arial"/>
            </w:rPr>
            <m:t>=0.0025 m</m:t>
          </m:r>
        </m:oMath>
      </m:oMathPara>
    </w:p>
    <w:p w14:paraId="141CD3B0" w14:textId="77777777" w:rsidR="00912C79" w:rsidRPr="00912C79" w:rsidRDefault="00912C79" w:rsidP="00912C79">
      <w:pPr>
        <w:jc w:val="both"/>
        <w:rPr>
          <w:rFonts w:ascii="Verdana" w:eastAsiaTheme="minorEastAsia" w:hAnsi="Verdana" w:cs="Arial"/>
        </w:rPr>
      </w:pPr>
    </w:p>
    <w:p w14:paraId="30F1B000" w14:textId="77777777" w:rsidR="00912C79" w:rsidRPr="00912C79" w:rsidRDefault="00912C79" w:rsidP="00912C79">
      <w:pPr>
        <w:jc w:val="both"/>
        <w:rPr>
          <w:rFonts w:ascii="Verdana" w:eastAsiaTheme="minorEastAsia" w:hAnsi="Verdana" w:cs="Arial"/>
        </w:rPr>
      </w:pPr>
      <w:r w:rsidRPr="00912C79">
        <w:rPr>
          <w:rFonts w:ascii="Verdana" w:hAnsi="Verdana" w:cs="Arial"/>
        </w:rPr>
        <w:t>Matrix A :                                                                           Matrix B :</w:t>
      </w:r>
    </w:p>
    <w:p w14:paraId="42F9B828" w14:textId="77777777" w:rsidR="00912C79" w:rsidRPr="00912C79" w:rsidRDefault="00912C79" w:rsidP="00912C79">
      <w:pPr>
        <w:jc w:val="both"/>
        <w:rPr>
          <w:rFonts w:ascii="Verdana" w:hAnsi="Verdana" w:cs="Arial"/>
        </w:rPr>
      </w:pPr>
      <w:r w:rsidRPr="00912C79">
        <w:rPr>
          <w:rFonts w:ascii="Verdana" w:hAnsi="Verdana"/>
          <w:noProof/>
        </w:rPr>
        <w:drawing>
          <wp:anchor distT="0" distB="0" distL="114300" distR="114300" simplePos="0" relativeHeight="251663360" behindDoc="0" locked="0" layoutInCell="1" allowOverlap="1" wp14:anchorId="0D049F65" wp14:editId="05639354">
            <wp:simplePos x="0" y="0"/>
            <wp:positionH relativeFrom="column">
              <wp:posOffset>5227320</wp:posOffset>
            </wp:positionH>
            <wp:positionV relativeFrom="paragraph">
              <wp:posOffset>87630</wp:posOffset>
            </wp:positionV>
            <wp:extent cx="763270" cy="967740"/>
            <wp:effectExtent l="19050" t="19050" r="17780" b="22860"/>
            <wp:wrapSquare wrapText="bothSides"/>
            <wp:docPr id="10" name="Picture 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pic:cNvPicPr/>
                  </pic:nvPicPr>
                  <pic:blipFill rotWithShape="1">
                    <a:blip r:embed="rId6"/>
                    <a:srcRect l="2293" t="64617" r="91286" b="20911"/>
                    <a:stretch/>
                  </pic:blipFill>
                  <pic:spPr bwMode="auto">
                    <a:xfrm>
                      <a:off x="0" y="0"/>
                      <a:ext cx="763270" cy="96774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12C79">
        <w:rPr>
          <w:rFonts w:ascii="Verdana" w:hAnsi="Verdana"/>
          <w:noProof/>
        </w:rPr>
        <w:drawing>
          <wp:anchor distT="0" distB="0" distL="114300" distR="114300" simplePos="0" relativeHeight="251662336" behindDoc="0" locked="0" layoutInCell="1" allowOverlap="1" wp14:anchorId="5817A261" wp14:editId="1DBD4B2B">
            <wp:simplePos x="0" y="0"/>
            <wp:positionH relativeFrom="column">
              <wp:posOffset>22860</wp:posOffset>
            </wp:positionH>
            <wp:positionV relativeFrom="paragraph">
              <wp:posOffset>90170</wp:posOffset>
            </wp:positionV>
            <wp:extent cx="3952875" cy="1021080"/>
            <wp:effectExtent l="19050" t="19050" r="28575" b="26670"/>
            <wp:wrapSquare wrapText="bothSides"/>
            <wp:docPr id="9"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computer&#10;&#10;Description automatically generated"/>
                    <pic:cNvPicPr/>
                  </pic:nvPicPr>
                  <pic:blipFill rotWithShape="1">
                    <a:blip r:embed="rId7"/>
                    <a:srcRect l="2867" t="71955" r="66061" b="13776"/>
                    <a:stretch/>
                  </pic:blipFill>
                  <pic:spPr bwMode="auto">
                    <a:xfrm>
                      <a:off x="0" y="0"/>
                      <a:ext cx="3952875" cy="102108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1AAD4D" w14:textId="77777777" w:rsidR="00912C79" w:rsidRPr="00912C79" w:rsidRDefault="00912C79" w:rsidP="00912C79">
      <w:pPr>
        <w:jc w:val="both"/>
        <w:rPr>
          <w:rFonts w:ascii="Verdana" w:hAnsi="Verdana" w:cs="Arial"/>
        </w:rPr>
      </w:pPr>
    </w:p>
    <w:p w14:paraId="7777237C" w14:textId="77777777" w:rsidR="00912C79" w:rsidRPr="00912C79" w:rsidRDefault="00912C79" w:rsidP="00912C79">
      <w:pPr>
        <w:jc w:val="both"/>
        <w:rPr>
          <w:rFonts w:ascii="Verdana" w:hAnsi="Verdana" w:cs="Arial"/>
        </w:rPr>
      </w:pPr>
    </w:p>
    <w:p w14:paraId="309934F3" w14:textId="77777777" w:rsidR="00912C79" w:rsidRPr="00912C79" w:rsidRDefault="00912C79" w:rsidP="00912C79">
      <w:pPr>
        <w:jc w:val="both"/>
        <w:rPr>
          <w:rFonts w:ascii="Verdana" w:hAnsi="Verdana" w:cs="Arial"/>
        </w:rPr>
      </w:pPr>
    </w:p>
    <w:p w14:paraId="3A23FCF4" w14:textId="77777777" w:rsidR="00912C79" w:rsidRPr="00912C79" w:rsidRDefault="00912C79" w:rsidP="00912C79">
      <w:pPr>
        <w:jc w:val="both"/>
        <w:rPr>
          <w:rFonts w:ascii="Verdana" w:hAnsi="Verdana" w:cs="Arial"/>
        </w:rPr>
      </w:pPr>
    </w:p>
    <w:p w14:paraId="11ABF5E2" w14:textId="77777777" w:rsidR="00912C79" w:rsidRPr="00912C79" w:rsidRDefault="00912C79" w:rsidP="00912C79">
      <w:pPr>
        <w:jc w:val="both"/>
        <w:rPr>
          <w:rFonts w:ascii="Verdana" w:hAnsi="Verdana" w:cs="Arial"/>
        </w:rPr>
      </w:pPr>
      <w:r w:rsidRPr="00912C79">
        <w:rPr>
          <w:rFonts w:ascii="Verdana" w:hAnsi="Verdana" w:cs="Arial"/>
        </w:rPr>
        <w:t>Marking scheme : [1 mark] for correct dx, [1] for correct boundary conditions at left boundary (1st row of A and B), [1] for correct boundary condition at right boundary (last row of A and B) [1] for correct procedure in calculating the 2nd, 3rd and 4th rows of A, [1] for correct procedure in calculating the 2nd, 3rd and 4th elements of B.</w:t>
      </w:r>
    </w:p>
    <w:p w14:paraId="376CE316" w14:textId="6592DB21" w:rsidR="00F60E9F" w:rsidRDefault="00F60E9F">
      <w:r>
        <w:br w:type="page"/>
      </w:r>
    </w:p>
    <w:p w14:paraId="26889FC4" w14:textId="7B133FBA" w:rsidR="00F60E9F" w:rsidRPr="00912C79" w:rsidRDefault="00F60E9F" w:rsidP="00F60E9F">
      <w:pPr>
        <w:rPr>
          <w:rFonts w:ascii="Verdana" w:hAnsi="Verdana"/>
          <w:b/>
          <w:bCs/>
        </w:rPr>
      </w:pPr>
      <w:r w:rsidRPr="00912C79">
        <w:rPr>
          <w:rFonts w:ascii="Verdana" w:hAnsi="Verdana"/>
          <w:b/>
          <w:bCs/>
        </w:rPr>
        <w:lastRenderedPageBreak/>
        <w:t xml:space="preserve">Question </w:t>
      </w:r>
      <w:r>
        <w:rPr>
          <w:rFonts w:ascii="Verdana" w:hAnsi="Verdana"/>
          <w:b/>
          <w:bCs/>
        </w:rPr>
        <w:t>4</w:t>
      </w:r>
    </w:p>
    <w:p w14:paraId="4DED5FFF" w14:textId="5514A841" w:rsidR="00912C79" w:rsidRDefault="00F60E9F">
      <w:pPr>
        <w:rPr>
          <w:rFonts w:ascii="Verdana" w:eastAsiaTheme="minorEastAsia" w:hAnsi="Verdana"/>
        </w:rPr>
      </w:pPr>
      <w:r>
        <w:rPr>
          <w:rFonts w:ascii="Verdana" w:hAnsi="Verdana"/>
        </w:rPr>
        <w:t xml:space="preserve">To prove the convergence order of the discretisation scheme, we must evaluate the approximation of the derivative twice using different grid spacing, and compare this with the exact solution. The exact value of the first-order derivative in </w:t>
      </w:r>
      <m:oMath>
        <m:sSub>
          <m:sSubPr>
            <m:ctrlPr>
              <w:rPr>
                <w:rFonts w:ascii="Cambria Math" w:hAnsi="Cambria Math"/>
                <w:i/>
              </w:rPr>
            </m:ctrlPr>
          </m:sSubPr>
          <m:e>
            <m:r>
              <w:rPr>
                <w:rFonts w:ascii="Cambria Math" w:hAnsi="Cambria Math"/>
              </w:rPr>
              <m:t>x</m:t>
            </m:r>
          </m:e>
          <m:sub>
            <m:r>
              <w:rPr>
                <w:rFonts w:ascii="Cambria Math" w:hAnsi="Cambria Math"/>
              </w:rPr>
              <m:t>e</m:t>
            </m:r>
          </m:sub>
        </m:sSub>
        <m:r>
          <w:rPr>
            <w:rFonts w:ascii="Cambria Math" w:hAnsi="Cambria Math"/>
          </w:rPr>
          <m:t>=1</m:t>
        </m:r>
      </m:oMath>
      <w:r>
        <w:rPr>
          <w:rFonts w:ascii="Verdana" w:eastAsiaTheme="minorEastAsia" w:hAnsi="Verdana"/>
        </w:rPr>
        <w:t xml:space="preserve"> is [1 mark]:</w:t>
      </w:r>
    </w:p>
    <w:p w14:paraId="607A6C04" w14:textId="0D1B190F" w:rsidR="00F60E9F" w:rsidRDefault="00000000" w:rsidP="00F60E9F">
      <w:pPr>
        <w:rPr>
          <w:rFonts w:ascii="Verdana" w:eastAsiaTheme="minorEastAsia" w:hAnsi="Verdana"/>
        </w:rPr>
      </w:pPr>
      <m:oMathPara>
        <m:oMath>
          <m:sSub>
            <m:sSubPr>
              <m:ctrlPr>
                <w:rPr>
                  <w:rFonts w:ascii="Cambria Math" w:eastAsiaTheme="minorEastAsia" w:hAnsi="Cambria Math"/>
                  <w:i/>
                  <w:iCs/>
                  <w:lang w:val="fr-CH"/>
                </w:rPr>
              </m:ctrlPr>
            </m:sSubPr>
            <m:e>
              <m:d>
                <m:dPr>
                  <m:begChr m:val=""/>
                  <m:endChr m:val="|"/>
                  <m:ctrlPr>
                    <w:rPr>
                      <w:rFonts w:ascii="Cambria Math" w:eastAsiaTheme="minorEastAsia" w:hAnsi="Cambria Math"/>
                      <w:i/>
                      <w:iCs/>
                      <w:lang w:val="fr-CH"/>
                    </w:rPr>
                  </m:ctrlPr>
                </m:dPr>
                <m:e>
                  <m:f>
                    <m:fPr>
                      <m:ctrlPr>
                        <w:rPr>
                          <w:rFonts w:ascii="Cambria Math" w:eastAsiaTheme="minorEastAsia" w:hAnsi="Cambria Math"/>
                          <w:i/>
                          <w:iCs/>
                          <w:lang w:val="fr-CH"/>
                        </w:rPr>
                      </m:ctrlPr>
                    </m:fPr>
                    <m:num>
                      <m:r>
                        <w:rPr>
                          <w:rFonts w:ascii="Cambria Math" w:eastAsiaTheme="minorEastAsia" w:hAnsi="Cambria Math"/>
                          <w:lang w:val="fr-CH"/>
                        </w:rPr>
                        <m:t>dT</m:t>
                      </m:r>
                    </m:num>
                    <m:den>
                      <m:r>
                        <w:rPr>
                          <w:rFonts w:ascii="Cambria Math" w:eastAsiaTheme="minorEastAsia" w:hAnsi="Cambria Math"/>
                          <w:lang w:val="fr-CH"/>
                        </w:rPr>
                        <m:t>dx</m:t>
                      </m:r>
                    </m:den>
                  </m:f>
                </m:e>
              </m:d>
            </m:e>
            <m:sub>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sub>
          </m:sSub>
          <m:r>
            <w:rPr>
              <w:rFonts w:ascii="Cambria Math" w:eastAsiaTheme="minorEastAsia" w:hAnsi="Cambria Math"/>
              <w:lang w:val="fr-CH"/>
            </w:rPr>
            <m:t>=3</m:t>
          </m:r>
          <m:sSubSup>
            <m:sSubSupPr>
              <m:ctrlPr>
                <w:rPr>
                  <w:rFonts w:ascii="Cambria Math" w:eastAsiaTheme="minorEastAsia" w:hAnsi="Cambria Math"/>
                  <w:i/>
                  <w:iCs/>
                  <w:lang w:val="fr-CH"/>
                </w:rPr>
              </m:ctrlPr>
            </m:sSubSupPr>
            <m:e>
              <m:r>
                <w:rPr>
                  <w:rFonts w:ascii="Cambria Math" w:eastAsiaTheme="minorEastAsia" w:hAnsi="Cambria Math"/>
                  <w:lang w:val="fr-CH"/>
                </w:rPr>
                <m:t>x</m:t>
              </m:r>
            </m:e>
            <m:sub>
              <m:r>
                <w:rPr>
                  <w:rFonts w:ascii="Cambria Math" w:eastAsiaTheme="minorEastAsia" w:hAnsi="Cambria Math"/>
                  <w:lang w:val="fr-CH"/>
                </w:rPr>
                <m:t>e</m:t>
              </m:r>
            </m:sub>
            <m:sup>
              <m:r>
                <w:rPr>
                  <w:rFonts w:ascii="Cambria Math" w:eastAsiaTheme="minorEastAsia" w:hAnsi="Cambria Math"/>
                  <w:lang w:val="fr-CH"/>
                </w:rPr>
                <m:t>2</m:t>
              </m:r>
            </m:sup>
          </m:sSubSup>
          <m:r>
            <w:rPr>
              <w:rFonts w:ascii="Cambria Math" w:eastAsiaTheme="minorEastAsia" w:hAnsi="Cambria Math"/>
              <w:lang w:val="fr-CH"/>
            </w:rPr>
            <m:t>+2</m:t>
          </m:r>
          <m:sSubSup>
            <m:sSubSupPr>
              <m:ctrlPr>
                <w:rPr>
                  <w:rFonts w:ascii="Cambria Math" w:eastAsiaTheme="minorEastAsia" w:hAnsi="Cambria Math"/>
                  <w:i/>
                  <w:iCs/>
                  <w:lang w:val="fr-CH"/>
                </w:rPr>
              </m:ctrlPr>
            </m:sSubSupPr>
            <m:e>
              <m:r>
                <w:rPr>
                  <w:rFonts w:ascii="Cambria Math" w:eastAsiaTheme="minorEastAsia" w:hAnsi="Cambria Math"/>
                  <w:lang w:val="fr-CH"/>
                </w:rPr>
                <m:t>x</m:t>
              </m:r>
            </m:e>
            <m:sub>
              <m:r>
                <w:rPr>
                  <w:rFonts w:ascii="Cambria Math" w:eastAsiaTheme="minorEastAsia" w:hAnsi="Cambria Math"/>
                  <w:lang w:val="fr-CH"/>
                </w:rPr>
                <m:t>e</m:t>
              </m:r>
            </m:sub>
            <m:sup>
              <m:r>
                <w:rPr>
                  <w:rFonts w:ascii="Cambria Math" w:eastAsiaTheme="minorEastAsia" w:hAnsi="Cambria Math"/>
                  <w:lang w:val="fr-CH"/>
                </w:rPr>
                <m:t>2</m:t>
              </m:r>
            </m:sup>
          </m:sSubSup>
          <m:r>
            <w:rPr>
              <w:rFonts w:ascii="Cambria Math" w:eastAsiaTheme="minorEastAsia" w:hAnsi="Cambria Math"/>
              <w:lang w:val="fr-CH"/>
            </w:rPr>
            <m:t>=5</m:t>
          </m:r>
        </m:oMath>
      </m:oMathPara>
    </w:p>
    <w:p w14:paraId="171BB95C" w14:textId="77777777" w:rsidR="00C95759" w:rsidRDefault="00F60E9F">
      <w:pPr>
        <w:rPr>
          <w:rFonts w:ascii="Verdana" w:eastAsiaTheme="minorEastAsia" w:hAnsi="Verdana"/>
          <w:iCs/>
          <w:lang w:val="fr-CH"/>
        </w:rPr>
      </w:pPr>
      <w:r>
        <w:rPr>
          <w:rFonts w:ascii="Verdana" w:hAnsi="Verdana"/>
        </w:rPr>
        <w:t xml:space="preserve">Using </w:t>
      </w:r>
      <m:oMath>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r>
          <w:rPr>
            <w:rFonts w:ascii="Cambria Math" w:eastAsiaTheme="minorEastAsia" w:hAnsi="Cambria Math"/>
            <w:lang w:val="fr-CH"/>
          </w:rPr>
          <m:t>=0.2</m:t>
        </m:r>
      </m:oMath>
      <w:r>
        <w:rPr>
          <w:rFonts w:ascii="Verdana" w:eastAsiaTheme="minorEastAsia" w:hAnsi="Verdana"/>
          <w:iCs/>
          <w:lang w:val="fr-CH"/>
        </w:rPr>
        <w:t xml:space="preserve">, we must set </w:t>
      </w:r>
      <m:oMath>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r>
          <w:rPr>
            <w:rFonts w:ascii="Cambria Math" w:eastAsiaTheme="minorEastAsia" w:hAnsi="Cambria Math"/>
            <w:lang w:val="fr-CH"/>
          </w:rPr>
          <m:t>=0.9</m:t>
        </m:r>
      </m:oMath>
      <w:r>
        <w:rPr>
          <w:rFonts w:ascii="Verdana" w:eastAsiaTheme="minorEastAsia" w:hAnsi="Verdana"/>
          <w:iCs/>
          <w:lang w:val="fr-CH"/>
        </w:rPr>
        <w:t xml:space="preserve"> and </w:t>
      </w:r>
      <m:oMath>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r>
          <w:rPr>
            <w:rFonts w:ascii="Cambria Math" w:eastAsiaTheme="minorEastAsia" w:hAnsi="Cambria Math"/>
            <w:lang w:val="fr-CH"/>
          </w:rPr>
          <m:t>=1.1</m:t>
        </m:r>
      </m:oMath>
      <w:r>
        <w:rPr>
          <w:rFonts w:ascii="Verdana" w:eastAsiaTheme="minorEastAsia" w:hAnsi="Verdana"/>
          <w:iCs/>
          <w:lang w:val="fr-CH"/>
        </w:rPr>
        <w:t xml:space="preserve">, so that </w:t>
      </w:r>
      <m:oMath>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r>
          <w:rPr>
            <w:rFonts w:ascii="Cambria Math" w:eastAsiaTheme="minorEastAsia" w:hAnsi="Cambria Math"/>
            <w:lang w:val="fr-CH"/>
          </w:rPr>
          <m:t>=</m:t>
        </m:r>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r>
          <w:rPr>
            <w:rFonts w:ascii="Cambria Math" w:eastAsiaTheme="minorEastAsia" w:hAnsi="Cambria Math"/>
            <w:lang w:val="fr-CH"/>
          </w:rPr>
          <m:t>-</m:t>
        </m:r>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r>
          <w:rPr>
            <w:rFonts w:ascii="Cambria Math" w:eastAsiaTheme="minorEastAsia" w:hAnsi="Cambria Math"/>
            <w:lang w:val="fr-CH"/>
          </w:rPr>
          <m:t>=0.2</m:t>
        </m:r>
      </m:oMath>
      <w:r>
        <w:rPr>
          <w:rFonts w:ascii="Verdana" w:eastAsiaTheme="minorEastAsia" w:hAnsi="Verdana"/>
          <w:iCs/>
          <w:lang w:val="fr-CH"/>
        </w:rPr>
        <w:t xml:space="preserve">. </w:t>
      </w:r>
    </w:p>
    <w:p w14:paraId="335B9D4A" w14:textId="5CADEAF6" w:rsidR="00C95759" w:rsidRDefault="00C95759">
      <w:pPr>
        <w:rPr>
          <w:rFonts w:ascii="Verdana" w:eastAsiaTheme="minorEastAsia" w:hAnsi="Verdana"/>
          <w:iCs/>
          <w:lang w:val="fr-CH"/>
        </w:rPr>
      </w:pPr>
      <w:r>
        <w:rPr>
          <w:rFonts w:ascii="Verdana" w:eastAsiaTheme="minorEastAsia" w:hAnsi="Verdana"/>
          <w:iCs/>
          <w:lang w:val="fr-CH"/>
        </w:rPr>
        <w:t xml:space="preserve">The values of temperature in those points are: </w:t>
      </w:r>
      <m:oMath>
        <m:sSub>
          <m:sSubPr>
            <m:ctrlPr>
              <w:rPr>
                <w:rFonts w:ascii="Cambria Math" w:eastAsiaTheme="minorEastAsia" w:hAnsi="Cambria Math"/>
                <w:i/>
                <w:iCs/>
                <w:lang w:val="fr-CH"/>
              </w:rPr>
            </m:ctrlPr>
          </m:sSubPr>
          <m:e>
            <m:r>
              <w:rPr>
                <w:rFonts w:ascii="Cambria Math" w:eastAsiaTheme="minorEastAsia" w:hAnsi="Cambria Math"/>
                <w:lang w:val="fr-CH"/>
              </w:rPr>
              <m:t>T</m:t>
            </m:r>
          </m:e>
          <m:sub>
            <m:r>
              <w:rPr>
                <w:rFonts w:ascii="Cambria Math" w:eastAsiaTheme="minorEastAsia" w:hAnsi="Cambria Math"/>
                <w:lang w:val="fr-CH"/>
              </w:rPr>
              <m:t>E</m:t>
            </m:r>
          </m:sub>
        </m:sSub>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r>
              <w:rPr>
                <w:rFonts w:ascii="Cambria Math" w:eastAsiaTheme="minorEastAsia" w:hAnsi="Cambria Math"/>
                <w:lang w:val="fr-CH"/>
              </w:rPr>
              <m:t>=1.1</m:t>
            </m:r>
          </m:e>
        </m:d>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1.1</m:t>
            </m:r>
          </m:e>
          <m:sup>
            <m:r>
              <w:rPr>
                <w:rFonts w:ascii="Cambria Math" w:eastAsiaTheme="minorEastAsia" w:hAnsi="Cambria Math"/>
                <w:lang w:val="fr-CH"/>
              </w:rPr>
              <m:t>3</m:t>
            </m:r>
          </m:sup>
        </m:sSup>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1.1</m:t>
            </m:r>
          </m:e>
          <m:sup>
            <m:r>
              <w:rPr>
                <w:rFonts w:ascii="Cambria Math" w:eastAsiaTheme="minorEastAsia" w:hAnsi="Cambria Math"/>
                <w:lang w:val="fr-CH"/>
              </w:rPr>
              <m:t>2</m:t>
            </m:r>
          </m:sup>
        </m:sSup>
        <m:r>
          <w:rPr>
            <w:rFonts w:ascii="Cambria Math" w:eastAsiaTheme="minorEastAsia" w:hAnsi="Cambria Math"/>
            <w:lang w:val="fr-CH"/>
          </w:rPr>
          <m:t>+2=4.541 </m:t>
        </m:r>
      </m:oMath>
      <w:r>
        <w:rPr>
          <w:rFonts w:ascii="Verdana" w:eastAsiaTheme="minorEastAsia" w:hAnsi="Verdana"/>
          <w:iCs/>
          <w:lang w:val="fr-CH"/>
        </w:rPr>
        <w:t xml:space="preserve">;  </w:t>
      </w:r>
      <m:oMath>
        <m:sSub>
          <m:sSubPr>
            <m:ctrlPr>
              <w:rPr>
                <w:rFonts w:ascii="Cambria Math" w:eastAsiaTheme="minorEastAsia" w:hAnsi="Cambria Math"/>
                <w:i/>
                <w:iCs/>
                <w:lang w:val="fr-CH"/>
              </w:rPr>
            </m:ctrlPr>
          </m:sSubPr>
          <m:e>
            <m:r>
              <w:rPr>
                <w:rFonts w:ascii="Cambria Math" w:eastAsiaTheme="minorEastAsia" w:hAnsi="Cambria Math"/>
                <w:lang w:val="fr-CH"/>
              </w:rPr>
              <m:t>T</m:t>
            </m:r>
          </m:e>
          <m:sub>
            <m:r>
              <w:rPr>
                <w:rFonts w:ascii="Cambria Math" w:eastAsiaTheme="minorEastAsia" w:hAnsi="Cambria Math"/>
                <w:lang w:val="fr-CH"/>
              </w:rPr>
              <m:t>P</m:t>
            </m:r>
          </m:sub>
        </m:sSub>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r>
              <w:rPr>
                <w:rFonts w:ascii="Cambria Math" w:eastAsiaTheme="minorEastAsia" w:hAnsi="Cambria Math"/>
                <w:lang w:val="fr-CH"/>
              </w:rPr>
              <m:t>=0.9</m:t>
            </m:r>
          </m:e>
        </m:d>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0.9</m:t>
            </m:r>
          </m:e>
          <m:sup>
            <m:r>
              <w:rPr>
                <w:rFonts w:ascii="Cambria Math" w:eastAsiaTheme="minorEastAsia" w:hAnsi="Cambria Math"/>
                <w:lang w:val="fr-CH"/>
              </w:rPr>
              <m:t>3</m:t>
            </m:r>
          </m:sup>
        </m:sSup>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0.9</m:t>
            </m:r>
          </m:e>
          <m:sup>
            <m:r>
              <w:rPr>
                <w:rFonts w:ascii="Cambria Math" w:eastAsiaTheme="minorEastAsia" w:hAnsi="Cambria Math"/>
                <w:lang w:val="fr-CH"/>
              </w:rPr>
              <m:t>2</m:t>
            </m:r>
          </m:sup>
        </m:sSup>
        <m:r>
          <w:rPr>
            <w:rFonts w:ascii="Cambria Math" w:eastAsiaTheme="minorEastAsia" w:hAnsi="Cambria Math"/>
            <w:lang w:val="fr-CH"/>
          </w:rPr>
          <m:t>+2=3.539 </m:t>
        </m:r>
      </m:oMath>
      <w:r>
        <w:rPr>
          <w:rFonts w:ascii="Verdana" w:eastAsiaTheme="minorEastAsia" w:hAnsi="Verdana"/>
          <w:iCs/>
          <w:lang w:val="fr-CH"/>
        </w:rPr>
        <w:t xml:space="preserve">. </w:t>
      </w:r>
    </w:p>
    <w:p w14:paraId="1DEE45DD" w14:textId="6915DB93" w:rsidR="00F60E9F" w:rsidRDefault="00C95759">
      <w:pPr>
        <w:rPr>
          <w:rFonts w:ascii="Verdana" w:eastAsiaTheme="minorEastAsia" w:hAnsi="Verdana"/>
          <w:iCs/>
          <w:lang w:val="fr-CH"/>
        </w:rPr>
      </w:pPr>
      <w:r>
        <w:rPr>
          <w:rFonts w:ascii="Verdana" w:eastAsiaTheme="minorEastAsia" w:hAnsi="Verdana"/>
          <w:iCs/>
          <w:lang w:val="fr-CH"/>
        </w:rPr>
        <w:t>Therefore, the approximated value of the derivative is [2 marks]:</w:t>
      </w:r>
    </w:p>
    <w:p w14:paraId="3F45037C" w14:textId="63863BDC" w:rsidR="00C95759" w:rsidRDefault="00000000" w:rsidP="00C95759">
      <w:pPr>
        <w:rPr>
          <w:rFonts w:ascii="Verdana" w:eastAsiaTheme="minorEastAsia" w:hAnsi="Verdana"/>
        </w:rPr>
      </w:pPr>
      <m:oMathPara>
        <m:oMath>
          <m:sSub>
            <m:sSubPr>
              <m:ctrlPr>
                <w:rPr>
                  <w:rFonts w:ascii="Cambria Math" w:eastAsiaTheme="minorEastAsia" w:hAnsi="Cambria Math"/>
                  <w:i/>
                  <w:iCs/>
                  <w:lang w:val="fr-CH"/>
                </w:rPr>
              </m:ctrlPr>
            </m:sSubPr>
            <m:e>
              <m:d>
                <m:dPr>
                  <m:begChr m:val=""/>
                  <m:endChr m:val="|"/>
                  <m:ctrlPr>
                    <w:rPr>
                      <w:rFonts w:ascii="Cambria Math" w:eastAsiaTheme="minorEastAsia" w:hAnsi="Cambria Math"/>
                      <w:i/>
                      <w:iCs/>
                      <w:lang w:val="fr-CH"/>
                    </w:rPr>
                  </m:ctrlPr>
                </m:dPr>
                <m:e>
                  <m:f>
                    <m:fPr>
                      <m:ctrlPr>
                        <w:rPr>
                          <w:rFonts w:ascii="Cambria Math" w:eastAsiaTheme="minorEastAsia" w:hAnsi="Cambria Math"/>
                          <w:i/>
                          <w:iCs/>
                          <w:lang w:val="fr-CH"/>
                        </w:rPr>
                      </m:ctrlPr>
                    </m:fPr>
                    <m:num>
                      <m:r>
                        <w:rPr>
                          <w:rFonts w:ascii="Cambria Math" w:eastAsiaTheme="minorEastAsia" w:hAnsi="Cambria Math"/>
                          <w:lang w:val="fr-CH"/>
                        </w:rPr>
                        <m:t>dT</m:t>
                      </m:r>
                    </m:num>
                    <m:den>
                      <m:r>
                        <w:rPr>
                          <w:rFonts w:ascii="Cambria Math" w:eastAsiaTheme="minorEastAsia" w:hAnsi="Cambria Math"/>
                          <w:lang w:val="fr-CH"/>
                        </w:rPr>
                        <m:t>dx</m:t>
                      </m:r>
                    </m:den>
                  </m:f>
                </m:e>
              </m:d>
            </m:e>
            <m:sub>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sub>
          </m:sSub>
          <m:r>
            <w:rPr>
              <w:rFonts w:ascii="Cambria Math" w:eastAsiaTheme="minorEastAsia" w:hAnsi="Cambria Math"/>
              <w:lang w:val="fr-CH"/>
            </w:rPr>
            <m:t>=</m:t>
          </m:r>
          <m:f>
            <m:fPr>
              <m:ctrlPr>
                <w:rPr>
                  <w:rFonts w:ascii="Cambria Math" w:eastAsiaTheme="minorEastAsia" w:hAnsi="Cambria Math"/>
                  <w:i/>
                  <w:iCs/>
                  <w:lang w:val="fr-CH"/>
                </w:rPr>
              </m:ctrlPr>
            </m:fPr>
            <m:num>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e>
              </m:d>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e>
              </m:d>
            </m:num>
            <m:den>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den>
          </m:f>
          <m:r>
            <w:rPr>
              <w:rFonts w:ascii="Cambria Math" w:eastAsiaTheme="minorEastAsia" w:hAnsi="Cambria Math"/>
              <w:lang w:val="fr-CH"/>
            </w:rPr>
            <m:t>=</m:t>
          </m:r>
          <m:f>
            <m:fPr>
              <m:ctrlPr>
                <w:rPr>
                  <w:rFonts w:ascii="Cambria Math" w:eastAsiaTheme="minorEastAsia" w:hAnsi="Cambria Math"/>
                  <w:i/>
                  <w:iCs/>
                  <w:lang w:val="fr-CH"/>
                </w:rPr>
              </m:ctrlPr>
            </m:fPr>
            <m:num>
              <m:r>
                <w:rPr>
                  <w:rFonts w:ascii="Cambria Math" w:eastAsiaTheme="minorEastAsia" w:hAnsi="Cambria Math"/>
                  <w:lang w:val="fr-CH"/>
                </w:rPr>
                <m:t>4.541-3.539</m:t>
              </m:r>
            </m:num>
            <m:den>
              <m:r>
                <w:rPr>
                  <w:rFonts w:ascii="Cambria Math" w:eastAsiaTheme="minorEastAsia" w:hAnsi="Cambria Math"/>
                  <w:lang w:val="fr-CH"/>
                </w:rPr>
                <m:t>0.2</m:t>
              </m:r>
            </m:den>
          </m:f>
          <m:r>
            <w:rPr>
              <w:rFonts w:ascii="Cambria Math" w:eastAsiaTheme="minorEastAsia" w:hAnsi="Cambria Math"/>
              <w:lang w:val="fr-CH"/>
            </w:rPr>
            <m:t>=5.01</m:t>
          </m:r>
        </m:oMath>
      </m:oMathPara>
    </w:p>
    <w:p w14:paraId="505BD064" w14:textId="3F929BE4" w:rsidR="00C95759" w:rsidRDefault="00C95759" w:rsidP="00C95759">
      <w:pPr>
        <w:rPr>
          <w:rFonts w:ascii="Verdana" w:eastAsiaTheme="minorEastAsia" w:hAnsi="Verdana"/>
          <w:iCs/>
          <w:lang w:val="fr-CH"/>
        </w:rPr>
      </w:pPr>
      <w:r>
        <w:rPr>
          <w:rFonts w:ascii="Verdana" w:hAnsi="Verdana"/>
        </w:rPr>
        <w:t xml:space="preserve">Using </w:t>
      </w:r>
      <m:oMath>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r>
          <w:rPr>
            <w:rFonts w:ascii="Cambria Math" w:eastAsiaTheme="minorEastAsia" w:hAnsi="Cambria Math"/>
            <w:lang w:val="fr-CH"/>
          </w:rPr>
          <m:t>=0.4</m:t>
        </m:r>
      </m:oMath>
      <w:r>
        <w:rPr>
          <w:rFonts w:ascii="Verdana" w:eastAsiaTheme="minorEastAsia" w:hAnsi="Verdana"/>
          <w:iCs/>
          <w:lang w:val="fr-CH"/>
        </w:rPr>
        <w:t xml:space="preserve">, we must set </w:t>
      </w:r>
      <m:oMath>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r>
          <w:rPr>
            <w:rFonts w:ascii="Cambria Math" w:eastAsiaTheme="minorEastAsia" w:hAnsi="Cambria Math"/>
            <w:lang w:val="fr-CH"/>
          </w:rPr>
          <m:t>=0.8</m:t>
        </m:r>
      </m:oMath>
      <w:r>
        <w:rPr>
          <w:rFonts w:ascii="Verdana" w:eastAsiaTheme="minorEastAsia" w:hAnsi="Verdana"/>
          <w:iCs/>
          <w:lang w:val="fr-CH"/>
        </w:rPr>
        <w:t xml:space="preserve"> and </w:t>
      </w:r>
      <m:oMath>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r>
          <w:rPr>
            <w:rFonts w:ascii="Cambria Math" w:eastAsiaTheme="minorEastAsia" w:hAnsi="Cambria Math"/>
            <w:lang w:val="fr-CH"/>
          </w:rPr>
          <m:t>=1.2</m:t>
        </m:r>
      </m:oMath>
      <w:r>
        <w:rPr>
          <w:rFonts w:ascii="Verdana" w:eastAsiaTheme="minorEastAsia" w:hAnsi="Verdana"/>
          <w:iCs/>
          <w:lang w:val="fr-CH"/>
        </w:rPr>
        <w:t xml:space="preserve">, so that </w:t>
      </w:r>
      <m:oMath>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r>
          <w:rPr>
            <w:rFonts w:ascii="Cambria Math" w:eastAsiaTheme="minorEastAsia" w:hAnsi="Cambria Math"/>
            <w:lang w:val="fr-CH"/>
          </w:rPr>
          <m:t>=</m:t>
        </m:r>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r>
          <w:rPr>
            <w:rFonts w:ascii="Cambria Math" w:eastAsiaTheme="minorEastAsia" w:hAnsi="Cambria Math"/>
            <w:lang w:val="fr-CH"/>
          </w:rPr>
          <m:t>-</m:t>
        </m:r>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r>
          <w:rPr>
            <w:rFonts w:ascii="Cambria Math" w:eastAsiaTheme="minorEastAsia" w:hAnsi="Cambria Math"/>
            <w:lang w:val="fr-CH"/>
          </w:rPr>
          <m:t>=0.4</m:t>
        </m:r>
      </m:oMath>
      <w:r>
        <w:rPr>
          <w:rFonts w:ascii="Verdana" w:eastAsiaTheme="minorEastAsia" w:hAnsi="Verdana"/>
          <w:iCs/>
          <w:lang w:val="fr-CH"/>
        </w:rPr>
        <w:t xml:space="preserve">. </w:t>
      </w:r>
    </w:p>
    <w:p w14:paraId="6D566D0F" w14:textId="6C3C6435" w:rsidR="00C95759" w:rsidRDefault="00C95759" w:rsidP="00C95759">
      <w:pPr>
        <w:rPr>
          <w:rFonts w:ascii="Verdana" w:eastAsiaTheme="minorEastAsia" w:hAnsi="Verdana"/>
          <w:iCs/>
          <w:lang w:val="fr-CH"/>
        </w:rPr>
      </w:pPr>
      <w:r>
        <w:rPr>
          <w:rFonts w:ascii="Verdana" w:eastAsiaTheme="minorEastAsia" w:hAnsi="Verdana"/>
          <w:iCs/>
          <w:lang w:val="fr-CH"/>
        </w:rPr>
        <w:t xml:space="preserve">The values of temperature in those points are: </w:t>
      </w:r>
      <m:oMath>
        <m:sSub>
          <m:sSubPr>
            <m:ctrlPr>
              <w:rPr>
                <w:rFonts w:ascii="Cambria Math" w:eastAsiaTheme="minorEastAsia" w:hAnsi="Cambria Math"/>
                <w:i/>
                <w:iCs/>
                <w:lang w:val="fr-CH"/>
              </w:rPr>
            </m:ctrlPr>
          </m:sSubPr>
          <m:e>
            <m:r>
              <w:rPr>
                <w:rFonts w:ascii="Cambria Math" w:eastAsiaTheme="minorEastAsia" w:hAnsi="Cambria Math"/>
                <w:lang w:val="fr-CH"/>
              </w:rPr>
              <m:t>T</m:t>
            </m:r>
          </m:e>
          <m:sub>
            <m:r>
              <w:rPr>
                <w:rFonts w:ascii="Cambria Math" w:eastAsiaTheme="minorEastAsia" w:hAnsi="Cambria Math"/>
                <w:lang w:val="fr-CH"/>
              </w:rPr>
              <m:t>E</m:t>
            </m:r>
          </m:sub>
        </m:sSub>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r>
              <w:rPr>
                <w:rFonts w:ascii="Cambria Math" w:eastAsiaTheme="minorEastAsia" w:hAnsi="Cambria Math"/>
                <w:lang w:val="fr-CH"/>
              </w:rPr>
              <m:t>=1.1</m:t>
            </m:r>
          </m:e>
        </m:d>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1.2</m:t>
            </m:r>
          </m:e>
          <m:sup>
            <m:r>
              <w:rPr>
                <w:rFonts w:ascii="Cambria Math" w:eastAsiaTheme="minorEastAsia" w:hAnsi="Cambria Math"/>
                <w:lang w:val="fr-CH"/>
              </w:rPr>
              <m:t>3</m:t>
            </m:r>
          </m:sup>
        </m:sSup>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1.2</m:t>
            </m:r>
          </m:e>
          <m:sup>
            <m:r>
              <w:rPr>
                <w:rFonts w:ascii="Cambria Math" w:eastAsiaTheme="minorEastAsia" w:hAnsi="Cambria Math"/>
                <w:lang w:val="fr-CH"/>
              </w:rPr>
              <m:t>2</m:t>
            </m:r>
          </m:sup>
        </m:sSup>
        <m:r>
          <w:rPr>
            <w:rFonts w:ascii="Cambria Math" w:eastAsiaTheme="minorEastAsia" w:hAnsi="Cambria Math"/>
            <w:lang w:val="fr-CH"/>
          </w:rPr>
          <m:t>+2=5.168 </m:t>
        </m:r>
      </m:oMath>
      <w:r>
        <w:rPr>
          <w:rFonts w:ascii="Verdana" w:eastAsiaTheme="minorEastAsia" w:hAnsi="Verdana"/>
          <w:iCs/>
          <w:lang w:val="fr-CH"/>
        </w:rPr>
        <w:t xml:space="preserve">;  </w:t>
      </w:r>
      <m:oMath>
        <m:sSub>
          <m:sSubPr>
            <m:ctrlPr>
              <w:rPr>
                <w:rFonts w:ascii="Cambria Math" w:eastAsiaTheme="minorEastAsia" w:hAnsi="Cambria Math"/>
                <w:i/>
                <w:iCs/>
                <w:lang w:val="fr-CH"/>
              </w:rPr>
            </m:ctrlPr>
          </m:sSubPr>
          <m:e>
            <m:r>
              <w:rPr>
                <w:rFonts w:ascii="Cambria Math" w:eastAsiaTheme="minorEastAsia" w:hAnsi="Cambria Math"/>
                <w:lang w:val="fr-CH"/>
              </w:rPr>
              <m:t>T</m:t>
            </m:r>
          </m:e>
          <m:sub>
            <m:r>
              <w:rPr>
                <w:rFonts w:ascii="Cambria Math" w:eastAsiaTheme="minorEastAsia" w:hAnsi="Cambria Math"/>
                <w:lang w:val="fr-CH"/>
              </w:rPr>
              <m:t>P</m:t>
            </m:r>
          </m:sub>
        </m:sSub>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r>
              <w:rPr>
                <w:rFonts w:ascii="Cambria Math" w:eastAsiaTheme="minorEastAsia" w:hAnsi="Cambria Math"/>
                <w:lang w:val="fr-CH"/>
              </w:rPr>
              <m:t>=0.9</m:t>
            </m:r>
          </m:e>
        </m:d>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0.9</m:t>
            </m:r>
          </m:e>
          <m:sup>
            <m:r>
              <w:rPr>
                <w:rFonts w:ascii="Cambria Math" w:eastAsiaTheme="minorEastAsia" w:hAnsi="Cambria Math"/>
                <w:lang w:val="fr-CH"/>
              </w:rPr>
              <m:t>3</m:t>
            </m:r>
          </m:sup>
        </m:sSup>
        <m:r>
          <w:rPr>
            <w:rFonts w:ascii="Cambria Math" w:eastAsiaTheme="minorEastAsia" w:hAnsi="Cambria Math"/>
            <w:lang w:val="fr-CH"/>
          </w:rPr>
          <m:t>+</m:t>
        </m:r>
        <m:sSup>
          <m:sSupPr>
            <m:ctrlPr>
              <w:rPr>
                <w:rFonts w:ascii="Cambria Math" w:eastAsiaTheme="minorEastAsia" w:hAnsi="Cambria Math"/>
                <w:i/>
                <w:iCs/>
                <w:lang w:val="fr-CH"/>
              </w:rPr>
            </m:ctrlPr>
          </m:sSupPr>
          <m:e>
            <m:r>
              <w:rPr>
                <w:rFonts w:ascii="Cambria Math" w:eastAsiaTheme="minorEastAsia" w:hAnsi="Cambria Math"/>
                <w:lang w:val="fr-CH"/>
              </w:rPr>
              <m:t>0.9</m:t>
            </m:r>
          </m:e>
          <m:sup>
            <m:r>
              <w:rPr>
                <w:rFonts w:ascii="Cambria Math" w:eastAsiaTheme="minorEastAsia" w:hAnsi="Cambria Math"/>
                <w:lang w:val="fr-CH"/>
              </w:rPr>
              <m:t>2</m:t>
            </m:r>
          </m:sup>
        </m:sSup>
        <m:r>
          <w:rPr>
            <w:rFonts w:ascii="Cambria Math" w:eastAsiaTheme="minorEastAsia" w:hAnsi="Cambria Math"/>
            <w:lang w:val="fr-CH"/>
          </w:rPr>
          <m:t>+2=3.152 </m:t>
        </m:r>
      </m:oMath>
      <w:r>
        <w:rPr>
          <w:rFonts w:ascii="Verdana" w:eastAsiaTheme="minorEastAsia" w:hAnsi="Verdana"/>
          <w:iCs/>
          <w:lang w:val="fr-CH"/>
        </w:rPr>
        <w:t xml:space="preserve">. </w:t>
      </w:r>
    </w:p>
    <w:p w14:paraId="6B933305" w14:textId="4556F4BE" w:rsidR="00C95759" w:rsidRDefault="00C95759" w:rsidP="00C95759">
      <w:pPr>
        <w:rPr>
          <w:rFonts w:ascii="Verdana" w:eastAsiaTheme="minorEastAsia" w:hAnsi="Verdana"/>
          <w:iCs/>
          <w:lang w:val="fr-CH"/>
        </w:rPr>
      </w:pPr>
      <w:r>
        <w:rPr>
          <w:rFonts w:ascii="Verdana" w:eastAsiaTheme="minorEastAsia" w:hAnsi="Verdana"/>
          <w:iCs/>
          <w:lang w:val="fr-CH"/>
        </w:rPr>
        <w:t>Therefore, the approximated value of the derivative is [1 mark]:</w:t>
      </w:r>
    </w:p>
    <w:p w14:paraId="2514D2A0" w14:textId="5F0915B7" w:rsidR="00C95759" w:rsidRDefault="00000000" w:rsidP="00C95759">
      <w:pPr>
        <w:rPr>
          <w:rFonts w:ascii="Verdana" w:eastAsiaTheme="minorEastAsia" w:hAnsi="Verdana"/>
        </w:rPr>
      </w:pPr>
      <m:oMathPara>
        <m:oMath>
          <m:sSub>
            <m:sSubPr>
              <m:ctrlPr>
                <w:rPr>
                  <w:rFonts w:ascii="Cambria Math" w:eastAsiaTheme="minorEastAsia" w:hAnsi="Cambria Math"/>
                  <w:i/>
                  <w:iCs/>
                  <w:lang w:val="fr-CH"/>
                </w:rPr>
              </m:ctrlPr>
            </m:sSubPr>
            <m:e>
              <m:d>
                <m:dPr>
                  <m:begChr m:val=""/>
                  <m:endChr m:val="|"/>
                  <m:ctrlPr>
                    <w:rPr>
                      <w:rFonts w:ascii="Cambria Math" w:eastAsiaTheme="minorEastAsia" w:hAnsi="Cambria Math"/>
                      <w:i/>
                      <w:iCs/>
                      <w:lang w:val="fr-CH"/>
                    </w:rPr>
                  </m:ctrlPr>
                </m:dPr>
                <m:e>
                  <m:f>
                    <m:fPr>
                      <m:ctrlPr>
                        <w:rPr>
                          <w:rFonts w:ascii="Cambria Math" w:eastAsiaTheme="minorEastAsia" w:hAnsi="Cambria Math"/>
                          <w:i/>
                          <w:iCs/>
                          <w:lang w:val="fr-CH"/>
                        </w:rPr>
                      </m:ctrlPr>
                    </m:fPr>
                    <m:num>
                      <m:r>
                        <w:rPr>
                          <w:rFonts w:ascii="Cambria Math" w:eastAsiaTheme="minorEastAsia" w:hAnsi="Cambria Math"/>
                          <w:lang w:val="fr-CH"/>
                        </w:rPr>
                        <m:t>dT</m:t>
                      </m:r>
                    </m:num>
                    <m:den>
                      <m:r>
                        <w:rPr>
                          <w:rFonts w:ascii="Cambria Math" w:eastAsiaTheme="minorEastAsia" w:hAnsi="Cambria Math"/>
                          <w:lang w:val="fr-CH"/>
                        </w:rPr>
                        <m:t>dx</m:t>
                      </m:r>
                    </m:den>
                  </m:f>
                </m:e>
              </m:d>
            </m:e>
            <m:sub>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sub>
          </m:sSub>
          <m:r>
            <w:rPr>
              <w:rFonts w:ascii="Cambria Math" w:eastAsiaTheme="minorEastAsia" w:hAnsi="Cambria Math"/>
              <w:lang w:val="fr-CH"/>
            </w:rPr>
            <m:t>=</m:t>
          </m:r>
          <m:f>
            <m:fPr>
              <m:ctrlPr>
                <w:rPr>
                  <w:rFonts w:ascii="Cambria Math" w:eastAsiaTheme="minorEastAsia" w:hAnsi="Cambria Math"/>
                  <w:i/>
                  <w:iCs/>
                  <w:lang w:val="fr-CH"/>
                </w:rPr>
              </m:ctrlPr>
            </m:fPr>
            <m:num>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E</m:t>
                      </m:r>
                    </m:sub>
                  </m:sSub>
                </m:e>
              </m:d>
              <m:r>
                <w:rPr>
                  <w:rFonts w:ascii="Cambria Math" w:eastAsiaTheme="minorEastAsia" w:hAnsi="Cambria Math"/>
                  <w:lang w:val="fr-CH"/>
                </w:rPr>
                <m:t>-T</m:t>
              </m:r>
              <m:d>
                <m:dPr>
                  <m:ctrlPr>
                    <w:rPr>
                      <w:rFonts w:ascii="Cambria Math" w:eastAsiaTheme="minorEastAsia" w:hAnsi="Cambria Math"/>
                      <w:i/>
                      <w:iCs/>
                      <w:lang w:val="fr-CH"/>
                    </w:rPr>
                  </m:ctrlPr>
                </m:dPr>
                <m:e>
                  <m:sSub>
                    <m:sSubPr>
                      <m:ctrlPr>
                        <w:rPr>
                          <w:rFonts w:ascii="Cambria Math" w:eastAsiaTheme="minorEastAsia" w:hAnsi="Cambria Math"/>
                          <w:i/>
                          <w:iCs/>
                          <w:lang w:val="fr-CH"/>
                        </w:rPr>
                      </m:ctrlPr>
                    </m:sSubPr>
                    <m:e>
                      <m:r>
                        <w:rPr>
                          <w:rFonts w:ascii="Cambria Math" w:eastAsiaTheme="minorEastAsia" w:hAnsi="Cambria Math"/>
                          <w:lang w:val="fr-CH"/>
                        </w:rPr>
                        <m:t>x</m:t>
                      </m:r>
                    </m:e>
                    <m:sub>
                      <m:r>
                        <w:rPr>
                          <w:rFonts w:ascii="Cambria Math" w:eastAsiaTheme="minorEastAsia" w:hAnsi="Cambria Math"/>
                          <w:lang w:val="fr-CH"/>
                        </w:rPr>
                        <m:t>P</m:t>
                      </m:r>
                    </m:sub>
                  </m:sSub>
                </m:e>
              </m:d>
            </m:num>
            <m:den>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den>
          </m:f>
          <m:r>
            <w:rPr>
              <w:rFonts w:ascii="Cambria Math" w:eastAsiaTheme="minorEastAsia" w:hAnsi="Cambria Math"/>
              <w:lang w:val="fr-CH"/>
            </w:rPr>
            <m:t>=</m:t>
          </m:r>
          <m:f>
            <m:fPr>
              <m:ctrlPr>
                <w:rPr>
                  <w:rFonts w:ascii="Cambria Math" w:eastAsiaTheme="minorEastAsia" w:hAnsi="Cambria Math"/>
                  <w:i/>
                  <w:iCs/>
                  <w:lang w:val="fr-CH"/>
                </w:rPr>
              </m:ctrlPr>
            </m:fPr>
            <m:num>
              <m:r>
                <w:rPr>
                  <w:rFonts w:ascii="Cambria Math" w:eastAsiaTheme="minorEastAsia" w:hAnsi="Cambria Math"/>
                  <w:lang w:val="fr-CH"/>
                </w:rPr>
                <m:t>5.168-3.152</m:t>
              </m:r>
            </m:num>
            <m:den>
              <m:r>
                <w:rPr>
                  <w:rFonts w:ascii="Cambria Math" w:eastAsiaTheme="minorEastAsia" w:hAnsi="Cambria Math"/>
                  <w:lang w:val="fr-CH"/>
                </w:rPr>
                <m:t>0.4</m:t>
              </m:r>
            </m:den>
          </m:f>
          <m:r>
            <w:rPr>
              <w:rFonts w:ascii="Cambria Math" w:eastAsiaTheme="minorEastAsia" w:hAnsi="Cambria Math"/>
              <w:lang w:val="fr-CH"/>
            </w:rPr>
            <m:t>=5.04</m:t>
          </m:r>
        </m:oMath>
      </m:oMathPara>
    </w:p>
    <w:p w14:paraId="402AA692" w14:textId="2847429E" w:rsidR="00C95759" w:rsidRDefault="007D1DCC">
      <w:pPr>
        <w:rPr>
          <w:rFonts w:ascii="Verdana" w:eastAsiaTheme="minorEastAsia" w:hAnsi="Verdana"/>
          <w:iCs/>
          <w:lang w:val="fr-CH"/>
        </w:rPr>
      </w:pPr>
      <w:r>
        <w:rPr>
          <w:rFonts w:ascii="Verdana" w:hAnsi="Verdana"/>
        </w:rPr>
        <w:t xml:space="preserve">Therefore, the error calculated as deviation between exact value of the derivative and its approximation is 0.01 when using </w:t>
      </w:r>
      <m:oMath>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r>
          <w:rPr>
            <w:rFonts w:ascii="Cambria Math" w:eastAsiaTheme="minorEastAsia" w:hAnsi="Cambria Math"/>
            <w:lang w:val="fr-CH"/>
          </w:rPr>
          <m:t>=0.2</m:t>
        </m:r>
      </m:oMath>
      <w:r>
        <w:rPr>
          <w:rFonts w:ascii="Verdana" w:eastAsiaTheme="minorEastAsia" w:hAnsi="Verdana"/>
          <w:iCs/>
          <w:lang w:val="fr-CH"/>
        </w:rPr>
        <w:t xml:space="preserve">, and 0.04 </w:t>
      </w:r>
      <w:r>
        <w:rPr>
          <w:rFonts w:ascii="Verdana" w:hAnsi="Verdana"/>
        </w:rPr>
        <w:t xml:space="preserve">when using </w:t>
      </w:r>
      <m:oMath>
        <m:sSub>
          <m:sSubPr>
            <m:ctrlPr>
              <w:rPr>
                <w:rFonts w:ascii="Cambria Math" w:eastAsiaTheme="minorEastAsia" w:hAnsi="Cambria Math"/>
                <w:i/>
                <w:iCs/>
                <w:lang w:val="fr-CH"/>
              </w:rPr>
            </m:ctrlPr>
          </m:sSubPr>
          <m:e>
            <m:d>
              <m:dPr>
                <m:ctrlPr>
                  <w:rPr>
                    <w:rFonts w:ascii="Cambria Math" w:eastAsiaTheme="minorEastAsia" w:hAnsi="Cambria Math"/>
                    <w:i/>
                    <w:iCs/>
                    <w:lang w:val="fr-CH"/>
                  </w:rPr>
                </m:ctrlPr>
              </m:dPr>
              <m:e>
                <m:r>
                  <w:rPr>
                    <w:rFonts w:ascii="Cambria Math" w:eastAsiaTheme="minorEastAsia" w:hAnsi="Cambria Math"/>
                    <w:lang w:val="fr-CH"/>
                  </w:rPr>
                  <m:t>δx</m:t>
                </m:r>
              </m:e>
            </m:d>
          </m:e>
          <m:sub>
            <m:r>
              <w:rPr>
                <w:rFonts w:ascii="Cambria Math" w:eastAsiaTheme="minorEastAsia" w:hAnsi="Cambria Math"/>
                <w:lang w:val="fr-CH"/>
              </w:rPr>
              <m:t>e</m:t>
            </m:r>
          </m:sub>
        </m:sSub>
        <m:r>
          <w:rPr>
            <w:rFonts w:ascii="Cambria Math" w:eastAsiaTheme="minorEastAsia" w:hAnsi="Cambria Math"/>
            <w:lang w:val="fr-CH"/>
          </w:rPr>
          <m:t>=0.4</m:t>
        </m:r>
      </m:oMath>
      <w:r>
        <w:rPr>
          <w:rFonts w:ascii="Verdana" w:eastAsiaTheme="minorEastAsia" w:hAnsi="Verdana"/>
          <w:iCs/>
          <w:lang w:val="fr-CH"/>
        </w:rPr>
        <w:t>. The error becomes 4 times smaller when the grid spacing is halved, which proves that the discretisation scheme is 2</w:t>
      </w:r>
      <w:r w:rsidRPr="007D1DCC">
        <w:rPr>
          <w:rFonts w:ascii="Verdana" w:eastAsiaTheme="minorEastAsia" w:hAnsi="Verdana"/>
          <w:iCs/>
          <w:vertAlign w:val="superscript"/>
          <w:lang w:val="fr-CH"/>
        </w:rPr>
        <w:t>nd</w:t>
      </w:r>
      <w:r>
        <w:rPr>
          <w:rFonts w:ascii="Verdana" w:eastAsiaTheme="minorEastAsia" w:hAnsi="Verdana"/>
          <w:iCs/>
          <w:lang w:val="fr-CH"/>
        </w:rPr>
        <w:t xml:space="preserve"> order</w:t>
      </w:r>
      <w:r w:rsidR="008B3F79">
        <w:rPr>
          <w:rFonts w:ascii="Verdana" w:eastAsiaTheme="minorEastAsia" w:hAnsi="Verdana"/>
          <w:iCs/>
          <w:lang w:val="fr-CH"/>
        </w:rPr>
        <w:t xml:space="preserve"> [1 mark]</w:t>
      </w:r>
      <w:r>
        <w:rPr>
          <w:rFonts w:ascii="Verdana" w:eastAsiaTheme="minorEastAsia" w:hAnsi="Verdana"/>
          <w:iCs/>
          <w:lang w:val="fr-CH"/>
        </w:rPr>
        <w:t xml:space="preserve">. </w:t>
      </w:r>
    </w:p>
    <w:p w14:paraId="50D37DA4" w14:textId="5C87D90A" w:rsidR="000E027E" w:rsidRDefault="000E027E">
      <w:pPr>
        <w:rPr>
          <w:rFonts w:ascii="Verdana" w:eastAsiaTheme="minorEastAsia" w:hAnsi="Verdana"/>
          <w:iCs/>
          <w:lang w:val="fr-CH"/>
        </w:rPr>
      </w:pPr>
    </w:p>
    <w:p w14:paraId="6A3E600E" w14:textId="77777777" w:rsidR="000E027E" w:rsidRDefault="000E027E" w:rsidP="000E027E">
      <w:pPr>
        <w:rPr>
          <w:rFonts w:ascii="Verdana" w:hAnsi="Verdana"/>
          <w:b/>
          <w:bCs/>
        </w:rPr>
      </w:pPr>
      <w:r w:rsidRPr="00BF7BDF">
        <w:rPr>
          <w:rFonts w:ascii="Verdana" w:hAnsi="Verdana"/>
          <w:b/>
          <w:bCs/>
        </w:rPr>
        <w:t xml:space="preserve">Question </w:t>
      </w:r>
      <w:r>
        <w:rPr>
          <w:rFonts w:ascii="Verdana" w:hAnsi="Verdana"/>
          <w:b/>
          <w:bCs/>
        </w:rPr>
        <w:t>5</w:t>
      </w:r>
    </w:p>
    <w:p w14:paraId="629E3404" w14:textId="7993151C" w:rsidR="000E027E" w:rsidRDefault="000E027E">
      <w:pPr>
        <w:rPr>
          <w:rFonts w:ascii="Verdana" w:eastAsiaTheme="minorEastAsia" w:hAnsi="Verdana"/>
          <w:iCs/>
          <w:lang w:val="fr-CH"/>
        </w:rPr>
      </w:pPr>
      <w:r>
        <w:rPr>
          <w:rFonts w:ascii="Verdana" w:hAnsi="Verdana"/>
        </w:rPr>
        <w:t xml:space="preserve">A penta-diagonal matrix is a matrix with 5 non-zero diagonals, while all the other elements are zero. </w:t>
      </w:r>
      <w:r w:rsidR="00AA1156">
        <w:rPr>
          <w:rFonts w:ascii="Verdana" w:hAnsi="Verdana"/>
        </w:rPr>
        <w:t>The matrix of the coefficients is penta-diagonal in the case of a two-dimensional geometry</w:t>
      </w:r>
      <w:r w:rsidR="00E4114E">
        <w:rPr>
          <w:rFonts w:ascii="Verdana" w:hAnsi="Verdana"/>
        </w:rPr>
        <w:t xml:space="preserve"> [2 marks]</w:t>
      </w:r>
      <w:r w:rsidR="00AA1156">
        <w:rPr>
          <w:rFonts w:ascii="Verdana" w:hAnsi="Verdana"/>
        </w:rPr>
        <w:t xml:space="preserve"> discretised with a structured mesh</w:t>
      </w:r>
      <w:r w:rsidR="00E4114E">
        <w:rPr>
          <w:rFonts w:ascii="Verdana" w:hAnsi="Verdana"/>
        </w:rPr>
        <w:t xml:space="preserve"> [1 mark]</w:t>
      </w:r>
      <w:r w:rsidR="00AA1156">
        <w:rPr>
          <w:rFonts w:ascii="Verdana" w:hAnsi="Verdana"/>
        </w:rPr>
        <w:t>, because the temperature in a generic control volume within the domain will depend on the values at the 4 neighbours (north, east, south, west)</w:t>
      </w:r>
      <w:r w:rsidR="00E4114E">
        <w:rPr>
          <w:rFonts w:ascii="Verdana" w:hAnsi="Verdana"/>
        </w:rPr>
        <w:t xml:space="preserve"> [1 mark]</w:t>
      </w:r>
      <w:r w:rsidR="00AA1156">
        <w:rPr>
          <w:rFonts w:ascii="Verdana" w:hAnsi="Verdana"/>
        </w:rPr>
        <w:t xml:space="preserve">, thus giving a discretisation equation of the kind: </w:t>
      </w:r>
      <m:oMath>
        <m:sSub>
          <m:sSubPr>
            <m:ctrlPr>
              <w:rPr>
                <w:rFonts w:ascii="Cambria Math" w:hAnsi="Cambria Math"/>
                <w:i/>
                <w:iCs/>
              </w:rPr>
            </m:ctrlPr>
          </m:sSubPr>
          <m:e>
            <m:sSub>
              <m:sSubPr>
                <m:ctrlPr>
                  <w:rPr>
                    <w:rFonts w:ascii="Cambria Math" w:hAnsi="Cambria Math"/>
                    <w:i/>
                    <w:iCs/>
                  </w:rPr>
                </m:ctrlPr>
              </m:sSubPr>
              <m:e>
                <m:r>
                  <w:rPr>
                    <w:rFonts w:ascii="Cambria Math" w:hAnsi="Cambria Math"/>
                    <w:lang w:val="fr-CH"/>
                  </w:rPr>
                  <m:t>a</m:t>
                </m:r>
              </m:e>
              <m:sub>
                <m:r>
                  <w:rPr>
                    <w:rFonts w:ascii="Cambria Math" w:hAnsi="Cambria Math"/>
                    <w:lang w:val="fr-CH"/>
                  </w:rPr>
                  <m:t>N</m:t>
                </m:r>
              </m:sub>
            </m:sSub>
            <m:sSub>
              <m:sSubPr>
                <m:ctrlPr>
                  <w:rPr>
                    <w:rFonts w:ascii="Cambria Math" w:hAnsi="Cambria Math"/>
                    <w:i/>
                    <w:iCs/>
                    <w:lang w:val="fr-CH"/>
                  </w:rPr>
                </m:ctrlPr>
              </m:sSubPr>
              <m:e>
                <m:r>
                  <w:rPr>
                    <w:rFonts w:ascii="Cambria Math" w:hAnsi="Cambria Math"/>
                    <w:lang w:val="fr-CH"/>
                  </w:rPr>
                  <m:t>T</m:t>
                </m:r>
              </m:e>
              <m:sub>
                <m:r>
                  <w:rPr>
                    <w:rFonts w:ascii="Cambria Math" w:hAnsi="Cambria Math"/>
                    <w:lang w:val="fr-CH"/>
                  </w:rPr>
                  <m:t>N</m:t>
                </m:r>
              </m:sub>
            </m:sSub>
            <m:r>
              <w:rPr>
                <w:rFonts w:ascii="Cambria Math" w:hAnsi="Cambria Math"/>
                <w:lang w:val="fr-CH"/>
              </w:rPr>
              <m:t>+a</m:t>
            </m:r>
          </m:e>
          <m:sub>
            <m:r>
              <w:rPr>
                <w:rFonts w:ascii="Cambria Math" w:hAnsi="Cambria Math"/>
                <w:lang w:val="fr-CH"/>
              </w:rPr>
              <m:t>W</m:t>
            </m:r>
          </m:sub>
        </m:sSub>
        <m:sSub>
          <m:sSubPr>
            <m:ctrlPr>
              <w:rPr>
                <w:rFonts w:ascii="Cambria Math" w:hAnsi="Cambria Math"/>
                <w:i/>
                <w:iCs/>
                <w:lang w:val="fr-CH"/>
              </w:rPr>
            </m:ctrlPr>
          </m:sSubPr>
          <m:e>
            <m:r>
              <w:rPr>
                <w:rFonts w:ascii="Cambria Math" w:hAnsi="Cambria Math"/>
                <w:lang w:val="fr-CH"/>
              </w:rPr>
              <m:t>T</m:t>
            </m:r>
          </m:e>
          <m:sub>
            <m:r>
              <w:rPr>
                <w:rFonts w:ascii="Cambria Math" w:hAnsi="Cambria Math"/>
                <w:lang w:val="fr-CH"/>
              </w:rPr>
              <m:t>W</m:t>
            </m:r>
          </m:sub>
        </m:sSub>
        <m:r>
          <m:rPr>
            <m:sty m:val="p"/>
          </m:rPr>
          <w:rPr>
            <w:rFonts w:ascii="Cambria Math" w:hAnsi="Cambria Math"/>
            <w:lang w:val="fr-CH"/>
          </w:rPr>
          <m:t>+</m:t>
        </m:r>
        <m:sSub>
          <m:sSubPr>
            <m:ctrlPr>
              <w:rPr>
                <w:rFonts w:ascii="Cambria Math" w:hAnsi="Cambria Math"/>
                <w:i/>
                <w:iCs/>
              </w:rPr>
            </m:ctrlPr>
          </m:sSubPr>
          <m:e>
            <m:r>
              <w:rPr>
                <w:rFonts w:ascii="Cambria Math" w:hAnsi="Cambria Math"/>
                <w:lang w:val="fr-CH"/>
              </w:rPr>
              <m:t>a</m:t>
            </m:r>
          </m:e>
          <m:sub>
            <m:r>
              <w:rPr>
                <w:rFonts w:ascii="Cambria Math" w:hAnsi="Cambria Math"/>
                <w:lang w:val="fr-CH"/>
              </w:rPr>
              <m:t>P</m:t>
            </m:r>
          </m:sub>
        </m:sSub>
        <m:sSub>
          <m:sSubPr>
            <m:ctrlPr>
              <w:rPr>
                <w:rFonts w:ascii="Cambria Math" w:hAnsi="Cambria Math"/>
                <w:i/>
                <w:iCs/>
                <w:lang w:val="fr-CH"/>
              </w:rPr>
            </m:ctrlPr>
          </m:sSubPr>
          <m:e>
            <m:r>
              <w:rPr>
                <w:rFonts w:ascii="Cambria Math" w:hAnsi="Cambria Math"/>
                <w:lang w:val="fr-CH"/>
              </w:rPr>
              <m:t>T</m:t>
            </m:r>
          </m:e>
          <m:sub>
            <m:r>
              <w:rPr>
                <w:rFonts w:ascii="Cambria Math" w:hAnsi="Cambria Math"/>
                <w:lang w:val="fr-CH"/>
              </w:rPr>
              <m:t>P</m:t>
            </m:r>
          </m:sub>
        </m:sSub>
        <m:r>
          <w:rPr>
            <w:rFonts w:ascii="Cambria Math" w:hAnsi="Cambria Math"/>
            <w:lang w:val="fr-CH"/>
          </w:rPr>
          <m:t>+</m:t>
        </m:r>
        <m:sSub>
          <m:sSubPr>
            <m:ctrlPr>
              <w:rPr>
                <w:rFonts w:ascii="Cambria Math" w:hAnsi="Cambria Math"/>
                <w:i/>
                <w:iCs/>
              </w:rPr>
            </m:ctrlPr>
          </m:sSubPr>
          <m:e>
            <m:r>
              <w:rPr>
                <w:rFonts w:ascii="Cambria Math" w:hAnsi="Cambria Math"/>
                <w:lang w:val="fr-CH"/>
              </w:rPr>
              <m:t>a</m:t>
            </m:r>
          </m:e>
          <m:sub>
            <m:r>
              <w:rPr>
                <w:rFonts w:ascii="Cambria Math" w:hAnsi="Cambria Math"/>
                <w:lang w:val="fr-CH"/>
              </w:rPr>
              <m:t>E</m:t>
            </m:r>
          </m:sub>
        </m:sSub>
        <m:sSub>
          <m:sSubPr>
            <m:ctrlPr>
              <w:rPr>
                <w:rFonts w:ascii="Cambria Math" w:hAnsi="Cambria Math"/>
                <w:i/>
                <w:iCs/>
                <w:lang w:val="fr-CH"/>
              </w:rPr>
            </m:ctrlPr>
          </m:sSubPr>
          <m:e>
            <m:r>
              <w:rPr>
                <w:rFonts w:ascii="Cambria Math" w:hAnsi="Cambria Math"/>
                <w:lang w:val="fr-CH"/>
              </w:rPr>
              <m:t>T</m:t>
            </m:r>
          </m:e>
          <m:sub>
            <m:r>
              <w:rPr>
                <w:rFonts w:ascii="Cambria Math" w:hAnsi="Cambria Math"/>
                <w:lang w:val="fr-CH"/>
              </w:rPr>
              <m:t>E</m:t>
            </m:r>
          </m:sub>
        </m:sSub>
        <m:r>
          <w:rPr>
            <w:rFonts w:ascii="Cambria Math" w:hAnsi="Cambria Math"/>
            <w:lang w:val="fr-CH"/>
          </w:rPr>
          <m:t>+</m:t>
        </m:r>
        <m:sSub>
          <m:sSubPr>
            <m:ctrlPr>
              <w:rPr>
                <w:rFonts w:ascii="Cambria Math" w:hAnsi="Cambria Math"/>
                <w:i/>
                <w:iCs/>
              </w:rPr>
            </m:ctrlPr>
          </m:sSubPr>
          <m:e>
            <m:r>
              <w:rPr>
                <w:rFonts w:ascii="Cambria Math" w:hAnsi="Cambria Math"/>
                <w:lang w:val="fr-CH"/>
              </w:rPr>
              <m:t>a</m:t>
            </m:r>
          </m:e>
          <m:sub>
            <m:r>
              <w:rPr>
                <w:rFonts w:ascii="Cambria Math" w:hAnsi="Cambria Math"/>
                <w:lang w:val="fr-CH"/>
              </w:rPr>
              <m:t>s</m:t>
            </m:r>
          </m:sub>
        </m:sSub>
        <m:sSub>
          <m:sSubPr>
            <m:ctrlPr>
              <w:rPr>
                <w:rFonts w:ascii="Cambria Math" w:hAnsi="Cambria Math"/>
                <w:i/>
                <w:iCs/>
                <w:lang w:val="fr-CH"/>
              </w:rPr>
            </m:ctrlPr>
          </m:sSubPr>
          <m:e>
            <m:r>
              <w:rPr>
                <w:rFonts w:ascii="Cambria Math" w:hAnsi="Cambria Math"/>
                <w:lang w:val="fr-CH"/>
              </w:rPr>
              <m:t>T</m:t>
            </m:r>
          </m:e>
          <m:sub>
            <m:r>
              <w:rPr>
                <w:rFonts w:ascii="Cambria Math" w:hAnsi="Cambria Math"/>
                <w:lang w:val="fr-CH"/>
              </w:rPr>
              <m:t>S</m:t>
            </m:r>
          </m:sub>
        </m:sSub>
        <m:r>
          <w:rPr>
            <w:rFonts w:ascii="Cambria Math" w:hAnsi="Cambria Math"/>
            <w:lang w:val="fr-CH"/>
          </w:rPr>
          <m:t>=b</m:t>
        </m:r>
      </m:oMath>
      <w:r w:rsidR="00E4114E">
        <w:rPr>
          <w:rFonts w:ascii="Verdana" w:eastAsiaTheme="minorEastAsia" w:hAnsi="Verdana"/>
          <w:iCs/>
          <w:lang w:val="fr-CH"/>
        </w:rPr>
        <w:t xml:space="preserve"> [1 mark]</w:t>
      </w:r>
    </w:p>
    <w:p w14:paraId="1A9DD254" w14:textId="339A9D6F" w:rsidR="006577E7" w:rsidRDefault="006577E7">
      <w:pPr>
        <w:rPr>
          <w:rFonts w:ascii="Verdana" w:eastAsiaTheme="minorEastAsia" w:hAnsi="Verdana"/>
          <w:iCs/>
          <w:lang w:val="fr-CH"/>
        </w:rPr>
      </w:pPr>
    </w:p>
    <w:p w14:paraId="209F6388" w14:textId="04FC5390" w:rsidR="006577E7" w:rsidRDefault="006577E7" w:rsidP="006577E7">
      <w:pPr>
        <w:rPr>
          <w:rFonts w:ascii="Verdana" w:hAnsi="Verdana"/>
          <w:b/>
          <w:bCs/>
        </w:rPr>
      </w:pPr>
      <w:r w:rsidRPr="00BF7BDF">
        <w:rPr>
          <w:rFonts w:ascii="Verdana" w:hAnsi="Verdana"/>
          <w:b/>
          <w:bCs/>
        </w:rPr>
        <w:t xml:space="preserve">Question </w:t>
      </w:r>
      <w:r>
        <w:rPr>
          <w:rFonts w:ascii="Verdana" w:hAnsi="Verdana"/>
          <w:b/>
          <w:bCs/>
        </w:rPr>
        <w:t>6</w:t>
      </w:r>
    </w:p>
    <w:p w14:paraId="4D9678A6" w14:textId="1F7B068C" w:rsidR="006577E7" w:rsidRDefault="006577E7">
      <w:pPr>
        <w:rPr>
          <w:rFonts w:ascii="Verdana" w:eastAsiaTheme="minorEastAsia" w:hAnsi="Verdana"/>
          <w:iCs/>
          <w:lang w:val="fr-CH"/>
        </w:rPr>
      </w:pPr>
      <w:r>
        <w:rPr>
          <w:rFonts w:ascii="Verdana" w:hAnsi="Verdana"/>
        </w:rPr>
        <w:t xml:space="preserve">A truncation error that is </w:t>
      </w:r>
      <m:oMath>
        <m:r>
          <w:rPr>
            <w:rFonts w:ascii="Cambria Math" w:hAnsi="Cambria Math" w:cs="Arial"/>
            <w:lang w:val="fr-CH"/>
          </w:rPr>
          <m:t>O</m:t>
        </m:r>
        <m:d>
          <m:dPr>
            <m:begChr m:val="["/>
            <m:endChr m:val="]"/>
            <m:ctrlPr>
              <w:rPr>
                <w:rFonts w:ascii="Cambria Math" w:hAnsi="Cambria Math" w:cs="Arial"/>
                <w:i/>
                <w:iCs/>
                <w:lang w:val="fr-CH"/>
              </w:rPr>
            </m:ctrlPr>
          </m:dPr>
          <m:e>
            <m:sSubSup>
              <m:sSubSupPr>
                <m:ctrlPr>
                  <w:rPr>
                    <w:rFonts w:ascii="Cambria Math" w:hAnsi="Cambria Math" w:cs="Arial"/>
                    <w:i/>
                    <w:iCs/>
                    <w:lang w:val="fr-CH"/>
                  </w:rPr>
                </m:ctrlPr>
              </m:sSubSupPr>
              <m:e>
                <m:d>
                  <m:dPr>
                    <m:ctrlPr>
                      <w:rPr>
                        <w:rFonts w:ascii="Cambria Math" w:hAnsi="Cambria Math" w:cs="Arial"/>
                        <w:i/>
                        <w:iCs/>
                        <w:lang w:val="fr-CH"/>
                      </w:rPr>
                    </m:ctrlPr>
                  </m:dPr>
                  <m:e>
                    <m:r>
                      <w:rPr>
                        <w:rFonts w:ascii="Cambria Math" w:hAnsi="Cambria Math" w:cs="Arial"/>
                        <w:lang w:val="fr-CH"/>
                      </w:rPr>
                      <m:t>δx</m:t>
                    </m:r>
                  </m:e>
                </m:d>
              </m:e>
              <m:sub>
                <m:r>
                  <w:rPr>
                    <w:rFonts w:ascii="Cambria Math" w:hAnsi="Cambria Math" w:cs="Arial"/>
                    <w:lang w:val="fr-CH"/>
                  </w:rPr>
                  <m:t xml:space="preserve"> </m:t>
                </m:r>
              </m:sub>
              <m:sup>
                <m:r>
                  <w:rPr>
                    <w:rFonts w:ascii="Cambria Math" w:hAnsi="Cambria Math" w:cs="Arial"/>
                    <w:lang w:val="fr-CH"/>
                  </w:rPr>
                  <m:t>2</m:t>
                </m:r>
              </m:sup>
            </m:sSubSup>
            <m:sSubSup>
              <m:sSubSupPr>
                <m:ctrlPr>
                  <w:rPr>
                    <w:rFonts w:ascii="Cambria Math" w:hAnsi="Cambria Math" w:cs="Arial"/>
                    <w:i/>
                    <w:iCs/>
                    <w:lang w:val="fr-CH"/>
                  </w:rPr>
                </m:ctrlPr>
              </m:sSubSupPr>
              <m:e>
                <m:r>
                  <w:rPr>
                    <w:rFonts w:ascii="Cambria Math" w:hAnsi="Cambria Math" w:cs="Arial"/>
                    <w:lang w:val="fr-CH"/>
                  </w:rPr>
                  <m:t>T</m:t>
                </m:r>
              </m:e>
              <m:sub>
                <m:r>
                  <w:rPr>
                    <w:rFonts w:ascii="Cambria Math" w:hAnsi="Cambria Math" w:cs="Arial"/>
                    <w:lang w:val="fr-CH"/>
                  </w:rPr>
                  <m:t xml:space="preserve"> </m:t>
                </m:r>
              </m:sub>
              <m:sup>
                <m:r>
                  <w:rPr>
                    <w:rFonts w:ascii="Cambria Math" w:hAnsi="Cambria Math" w:cs="Arial"/>
                    <w:lang w:val="fr-CH"/>
                  </w:rPr>
                  <m:t>'''</m:t>
                </m:r>
              </m:sup>
            </m:sSubSup>
          </m:e>
        </m:d>
      </m:oMath>
      <w:r>
        <w:rPr>
          <w:rFonts w:ascii="Verdana" w:eastAsiaTheme="minorEastAsia" w:hAnsi="Verdana"/>
          <w:iCs/>
          <w:lang w:val="fr-CH"/>
        </w:rPr>
        <w:t xml:space="preserve"> signifies that reducing the grid spacing by a factor  2, the error in the solution in principle reduces by a factor 4 [</w:t>
      </w:r>
      <w:r w:rsidR="002B5247">
        <w:rPr>
          <w:rFonts w:ascii="Verdana" w:eastAsiaTheme="minorEastAsia" w:hAnsi="Verdana"/>
          <w:iCs/>
          <w:lang w:val="fr-CH"/>
        </w:rPr>
        <w:t>3</w:t>
      </w:r>
      <w:r>
        <w:rPr>
          <w:rFonts w:ascii="Verdana" w:eastAsiaTheme="minorEastAsia" w:hAnsi="Verdana"/>
          <w:iCs/>
          <w:lang w:val="fr-CH"/>
        </w:rPr>
        <w:t xml:space="preserve"> marks]</w:t>
      </w:r>
      <w:r w:rsidR="002B5247">
        <w:rPr>
          <w:rFonts w:ascii="Verdana" w:eastAsiaTheme="minorEastAsia" w:hAnsi="Verdana"/>
          <w:iCs/>
          <w:lang w:val="fr-CH"/>
        </w:rPr>
        <w:t>, and if the exact solution of the problem is a polynomial of order below 3, the discretisation scheme is exact</w:t>
      </w:r>
      <w:r w:rsidR="002012C0">
        <w:rPr>
          <w:rFonts w:ascii="Verdana" w:eastAsiaTheme="minorEastAsia" w:hAnsi="Verdana"/>
          <w:iCs/>
          <w:lang w:val="fr-CH"/>
        </w:rPr>
        <w:t xml:space="preserve"> [2 marks]</w:t>
      </w:r>
      <w:r w:rsidR="002B5247">
        <w:rPr>
          <w:rFonts w:ascii="Verdana" w:eastAsiaTheme="minorEastAsia" w:hAnsi="Verdana"/>
          <w:iCs/>
          <w:lang w:val="fr-CH"/>
        </w:rPr>
        <w:t>.</w:t>
      </w:r>
    </w:p>
    <w:p w14:paraId="4DB6DE95" w14:textId="7B85DD08" w:rsidR="00F51390" w:rsidRDefault="00F51390">
      <w:pPr>
        <w:rPr>
          <w:rFonts w:ascii="Verdana" w:eastAsiaTheme="minorEastAsia" w:hAnsi="Verdana"/>
          <w:iCs/>
          <w:lang w:val="fr-CH"/>
        </w:rPr>
      </w:pPr>
    </w:p>
    <w:p w14:paraId="3CB61F70" w14:textId="77777777" w:rsidR="00F51390" w:rsidRPr="00DF3934" w:rsidRDefault="00F51390" w:rsidP="00F51390">
      <w:pPr>
        <w:rPr>
          <w:rFonts w:ascii="Verdana" w:hAnsi="Verdana"/>
          <w:b/>
          <w:bCs/>
        </w:rPr>
      </w:pPr>
      <w:r w:rsidRPr="00DF3934">
        <w:rPr>
          <w:rFonts w:ascii="Verdana" w:hAnsi="Verdana"/>
          <w:b/>
          <w:bCs/>
        </w:rPr>
        <w:t>Question 7</w:t>
      </w:r>
    </w:p>
    <w:p w14:paraId="597D731E" w14:textId="21278713" w:rsidR="00F51390" w:rsidRDefault="00AE3183">
      <w:pPr>
        <w:rPr>
          <w:rFonts w:ascii="Verdana" w:hAnsi="Verdana"/>
        </w:rPr>
      </w:pPr>
      <w:r>
        <w:rPr>
          <w:rFonts w:ascii="Verdana" w:hAnsi="Verdana"/>
        </w:rPr>
        <w:lastRenderedPageBreak/>
        <w:t xml:space="preserve">To find the convergence order of the method, we </w:t>
      </w:r>
      <w:r w:rsidR="00B0461C">
        <w:rPr>
          <w:rFonts w:ascii="Verdana" w:hAnsi="Verdana"/>
        </w:rPr>
        <w:t xml:space="preserve">must </w:t>
      </w:r>
      <w:r w:rsidR="003E77E2">
        <w:rPr>
          <w:rFonts w:ascii="Verdana" w:hAnsi="Verdana"/>
        </w:rPr>
        <w:t>place</w:t>
      </w:r>
      <w:r w:rsidR="00B0461C">
        <w:rPr>
          <w:rFonts w:ascii="Verdana" w:hAnsi="Verdana"/>
        </w:rPr>
        <w:t xml:space="preserve"> the three points in a log-log plot</w:t>
      </w:r>
      <w:r w:rsidR="00B12FED">
        <w:rPr>
          <w:rFonts w:ascii="Verdana" w:hAnsi="Verdana"/>
        </w:rPr>
        <w:t xml:space="preserve"> dx vs E</w:t>
      </w:r>
      <w:r w:rsidR="00B0461C">
        <w:rPr>
          <w:rFonts w:ascii="Verdana" w:hAnsi="Verdana"/>
        </w:rPr>
        <w:t>, and find the slope of the line that passes through these points. In a log-log plot, a line fitting our points has equation Y=m*X+q,</w:t>
      </w:r>
      <w:r w:rsidR="00F757D0">
        <w:rPr>
          <w:rFonts w:ascii="Verdana" w:hAnsi="Verdana"/>
        </w:rPr>
        <w:t xml:space="preserve"> with m being the slop and q the ordinate at which the line crosses the vertical axis. For us, Y is</w:t>
      </w:r>
      <w:r w:rsidR="00B0461C">
        <w:rPr>
          <w:rFonts w:ascii="Verdana" w:hAnsi="Verdana"/>
        </w:rPr>
        <w:t xml:space="preserve"> Y=log(E)</w:t>
      </w:r>
      <w:r w:rsidR="00F757D0">
        <w:rPr>
          <w:rFonts w:ascii="Verdana" w:hAnsi="Verdana"/>
        </w:rPr>
        <w:t xml:space="preserve"> where E is the error,</w:t>
      </w:r>
      <w:r w:rsidR="00B0461C">
        <w:rPr>
          <w:rFonts w:ascii="Verdana" w:hAnsi="Verdana"/>
        </w:rPr>
        <w:t xml:space="preserve"> and X=log(dx)</w:t>
      </w:r>
      <w:r w:rsidR="00F757D0">
        <w:rPr>
          <w:rFonts w:ascii="Verdana" w:hAnsi="Verdana"/>
        </w:rPr>
        <w:t xml:space="preserve"> where dx is the grid spacing</w:t>
      </w:r>
      <w:r w:rsidR="003A4212">
        <w:rPr>
          <w:rFonts w:ascii="Verdana" w:hAnsi="Verdana"/>
        </w:rPr>
        <w:t>, so</w:t>
      </w:r>
      <w:r w:rsidR="00F757D0">
        <w:rPr>
          <w:rFonts w:ascii="Verdana" w:hAnsi="Verdana"/>
        </w:rPr>
        <w:t xml:space="preserve"> that</w:t>
      </w:r>
      <w:r w:rsidR="003A4212">
        <w:rPr>
          <w:rFonts w:ascii="Verdana" w:hAnsi="Verdana"/>
        </w:rPr>
        <w:t xml:space="preserve"> log(E)</w:t>
      </w:r>
      <w:r w:rsidR="00F757D0">
        <w:rPr>
          <w:rFonts w:ascii="Verdana" w:hAnsi="Verdana"/>
        </w:rPr>
        <w:t>=m*log(dx)+q is the equation of the curve. We must find the slope m, we can do this by using 2 of the 3 points available, for example the first and third:</w:t>
      </w:r>
    </w:p>
    <w:p w14:paraId="3FFC875F" w14:textId="1B658445" w:rsidR="00F757D0" w:rsidRDefault="00F757D0">
      <w:pPr>
        <w:rPr>
          <w:rFonts w:ascii="Verdana" w:hAnsi="Verdana"/>
        </w:rPr>
      </w:pPr>
      <w:r>
        <w:rPr>
          <w:rFonts w:ascii="Verdana" w:hAnsi="Verdana"/>
        </w:rPr>
        <w:t>log(E</w:t>
      </w:r>
      <w:r w:rsidRPr="00F757D0">
        <w:rPr>
          <w:rFonts w:ascii="Verdana" w:hAnsi="Verdana"/>
          <w:vertAlign w:val="subscript"/>
        </w:rPr>
        <w:t>1</w:t>
      </w:r>
      <w:r>
        <w:rPr>
          <w:rFonts w:ascii="Verdana" w:hAnsi="Verdana"/>
        </w:rPr>
        <w:t>)=m*log(dx</w:t>
      </w:r>
      <w:r w:rsidRPr="00F757D0">
        <w:rPr>
          <w:rFonts w:ascii="Verdana" w:hAnsi="Verdana"/>
          <w:vertAlign w:val="subscript"/>
        </w:rPr>
        <w:t>1</w:t>
      </w:r>
      <w:r>
        <w:rPr>
          <w:rFonts w:ascii="Verdana" w:hAnsi="Verdana"/>
        </w:rPr>
        <w:t>)+q</w:t>
      </w:r>
    </w:p>
    <w:p w14:paraId="265B73E9" w14:textId="20901E64" w:rsidR="00F757D0" w:rsidRDefault="00F757D0" w:rsidP="00F757D0">
      <w:pPr>
        <w:rPr>
          <w:rFonts w:ascii="Verdana" w:hAnsi="Verdana"/>
        </w:rPr>
      </w:pPr>
      <w:r>
        <w:rPr>
          <w:rFonts w:ascii="Verdana" w:hAnsi="Verdana"/>
        </w:rPr>
        <w:t>log(E</w:t>
      </w:r>
      <w:r>
        <w:rPr>
          <w:rFonts w:ascii="Verdana" w:hAnsi="Verdana"/>
          <w:vertAlign w:val="subscript"/>
        </w:rPr>
        <w:t>3</w:t>
      </w:r>
      <w:r>
        <w:rPr>
          <w:rFonts w:ascii="Verdana" w:hAnsi="Verdana"/>
        </w:rPr>
        <w:t>)=m*log(dx</w:t>
      </w:r>
      <w:r>
        <w:rPr>
          <w:rFonts w:ascii="Verdana" w:hAnsi="Verdana"/>
          <w:vertAlign w:val="subscript"/>
        </w:rPr>
        <w:t>3</w:t>
      </w:r>
      <w:r>
        <w:rPr>
          <w:rFonts w:ascii="Verdana" w:hAnsi="Verdana"/>
        </w:rPr>
        <w:t>)+q</w:t>
      </w:r>
    </w:p>
    <w:p w14:paraId="7F0717D5" w14:textId="4992DBB4" w:rsidR="00F757D0" w:rsidRDefault="00F757D0">
      <w:pPr>
        <w:rPr>
          <w:rFonts w:ascii="Verdana" w:hAnsi="Verdana"/>
        </w:rPr>
      </w:pPr>
      <w:r>
        <w:rPr>
          <w:rFonts w:ascii="Verdana" w:hAnsi="Verdana"/>
        </w:rPr>
        <w:t>By subtracting the last equation from the first:</w:t>
      </w:r>
    </w:p>
    <w:p w14:paraId="22037497" w14:textId="02438995" w:rsidR="00F757D0" w:rsidRDefault="00F757D0">
      <w:pPr>
        <w:rPr>
          <w:rFonts w:ascii="Verdana" w:hAnsi="Verdana"/>
        </w:rPr>
      </w:pPr>
      <w:r>
        <w:rPr>
          <w:rFonts w:ascii="Verdana" w:hAnsi="Verdana"/>
        </w:rPr>
        <w:t>log(E</w:t>
      </w:r>
      <w:r w:rsidRPr="00F757D0">
        <w:rPr>
          <w:rFonts w:ascii="Verdana" w:hAnsi="Verdana"/>
          <w:vertAlign w:val="subscript"/>
        </w:rPr>
        <w:t>1</w:t>
      </w:r>
      <w:r>
        <w:rPr>
          <w:rFonts w:ascii="Verdana" w:hAnsi="Verdana"/>
        </w:rPr>
        <w:t>)-</w:t>
      </w:r>
      <w:r w:rsidRPr="00F757D0">
        <w:rPr>
          <w:rFonts w:ascii="Verdana" w:hAnsi="Verdana"/>
        </w:rPr>
        <w:t xml:space="preserve"> </w:t>
      </w:r>
      <w:r>
        <w:rPr>
          <w:rFonts w:ascii="Verdana" w:hAnsi="Verdana"/>
        </w:rPr>
        <w:t>log(E</w:t>
      </w:r>
      <w:r>
        <w:rPr>
          <w:rFonts w:ascii="Verdana" w:hAnsi="Verdana"/>
          <w:vertAlign w:val="subscript"/>
        </w:rPr>
        <w:t>3</w:t>
      </w:r>
      <w:r>
        <w:rPr>
          <w:rFonts w:ascii="Verdana" w:hAnsi="Verdana"/>
        </w:rPr>
        <w:t>)=m*(log(dx</w:t>
      </w:r>
      <w:r w:rsidRPr="00F757D0">
        <w:rPr>
          <w:rFonts w:ascii="Verdana" w:hAnsi="Verdana"/>
          <w:vertAlign w:val="subscript"/>
        </w:rPr>
        <w:t>1</w:t>
      </w:r>
      <w:r>
        <w:rPr>
          <w:rFonts w:ascii="Verdana" w:hAnsi="Verdana"/>
        </w:rPr>
        <w:t>)-</w:t>
      </w:r>
      <w:r w:rsidRPr="00F757D0">
        <w:rPr>
          <w:rFonts w:ascii="Verdana" w:hAnsi="Verdana"/>
        </w:rPr>
        <w:t xml:space="preserve"> </w:t>
      </w:r>
      <w:r>
        <w:rPr>
          <w:rFonts w:ascii="Verdana" w:hAnsi="Verdana"/>
        </w:rPr>
        <w:t>log(dx</w:t>
      </w:r>
      <w:r>
        <w:rPr>
          <w:rFonts w:ascii="Verdana" w:hAnsi="Verdana"/>
          <w:vertAlign w:val="subscript"/>
        </w:rPr>
        <w:t>3</w:t>
      </w:r>
      <w:r>
        <w:rPr>
          <w:rFonts w:ascii="Verdana" w:hAnsi="Verdana"/>
        </w:rPr>
        <w:t>))</w:t>
      </w:r>
    </w:p>
    <w:p w14:paraId="7401BCCB" w14:textId="70F10E00" w:rsidR="00F757D0" w:rsidRDefault="00F757D0">
      <w:pPr>
        <w:rPr>
          <w:rFonts w:ascii="Verdana" w:hAnsi="Verdana"/>
        </w:rPr>
      </w:pPr>
      <w:r>
        <w:rPr>
          <w:rFonts w:ascii="Verdana" w:hAnsi="Verdana"/>
        </w:rPr>
        <w:t>And thus we can find m</w:t>
      </w:r>
      <w:r w:rsidR="00C61A30">
        <w:rPr>
          <w:rFonts w:ascii="Verdana" w:hAnsi="Verdana"/>
        </w:rPr>
        <w:t xml:space="preserve"> [3 marks]</w:t>
      </w:r>
      <w:r>
        <w:rPr>
          <w:rFonts w:ascii="Verdana" w:hAnsi="Verdana"/>
        </w:rPr>
        <w:t>:</w:t>
      </w:r>
    </w:p>
    <w:p w14:paraId="0B6C14BC" w14:textId="4DB621EB" w:rsidR="00F757D0" w:rsidRPr="00B12FED" w:rsidRDefault="00F757D0">
      <w:pPr>
        <w:rPr>
          <w:rFonts w:ascii="Verdana" w:eastAsiaTheme="minorEastAsia" w:hAnsi="Verdana"/>
        </w:rPr>
      </w:pPr>
      <m:oMathPara>
        <m:oMath>
          <m:r>
            <w:rPr>
              <w:rFonts w:ascii="Cambria Math" w:hAnsi="Cambria Math"/>
            </w:rPr>
            <m:t>m=</m:t>
          </m:r>
          <m:f>
            <m:fPr>
              <m:ctrlPr>
                <w:rPr>
                  <w:rFonts w:ascii="Cambria Math" w:hAnsi="Cambria Math"/>
                  <w:i/>
                </w:rPr>
              </m:ctrlPr>
            </m:fPr>
            <m:num>
              <m:r>
                <w:rPr>
                  <w:rFonts w:ascii="Cambria Math" w:hAnsi="Cambria Math"/>
                </w:rPr>
                <m:t>log</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1</m:t>
                          </m:r>
                        </m:sub>
                      </m:sSub>
                    </m:num>
                    <m:den>
                      <m:sSub>
                        <m:sSubPr>
                          <m:ctrlPr>
                            <w:rPr>
                              <w:rFonts w:ascii="Cambria Math" w:hAnsi="Cambria Math"/>
                              <w:i/>
                            </w:rPr>
                          </m:ctrlPr>
                        </m:sSubPr>
                        <m:e>
                          <m:r>
                            <w:rPr>
                              <w:rFonts w:ascii="Cambria Math" w:hAnsi="Cambria Math"/>
                            </w:rPr>
                            <m:t>E</m:t>
                          </m:r>
                        </m:e>
                        <m:sub>
                          <m:r>
                            <w:rPr>
                              <w:rFonts w:ascii="Cambria Math" w:hAnsi="Cambria Math"/>
                            </w:rPr>
                            <m:t>3</m:t>
                          </m:r>
                        </m:sub>
                      </m:sSub>
                    </m:den>
                  </m:f>
                </m:e>
              </m:d>
            </m:num>
            <m:den>
              <m:r>
                <w:rPr>
                  <w:rFonts w:ascii="Cambria Math" w:hAnsi="Cambria Math"/>
                </w:rPr>
                <m:t>log</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dx</m:t>
                          </m:r>
                        </m:e>
                        <m:sub>
                          <m:r>
                            <w:rPr>
                              <w:rFonts w:ascii="Cambria Math" w:hAnsi="Cambria Math"/>
                            </w:rPr>
                            <m:t>1</m:t>
                          </m:r>
                        </m:sub>
                      </m:sSub>
                    </m:num>
                    <m:den>
                      <m:sSub>
                        <m:sSubPr>
                          <m:ctrlPr>
                            <w:rPr>
                              <w:rFonts w:ascii="Cambria Math" w:hAnsi="Cambria Math"/>
                              <w:i/>
                            </w:rPr>
                          </m:ctrlPr>
                        </m:sSubPr>
                        <m:e>
                          <m:r>
                            <w:rPr>
                              <w:rFonts w:ascii="Cambria Math" w:hAnsi="Cambria Math"/>
                            </w:rPr>
                            <m:t>dx</m:t>
                          </m:r>
                        </m:e>
                        <m:sub>
                          <m:r>
                            <w:rPr>
                              <w:rFonts w:ascii="Cambria Math" w:hAnsi="Cambria Math"/>
                            </w:rPr>
                            <m:t>3</m:t>
                          </m:r>
                        </m:sub>
                      </m:sSub>
                    </m:den>
                  </m:f>
                </m:e>
              </m:d>
            </m:den>
          </m:f>
        </m:oMath>
      </m:oMathPara>
    </w:p>
    <w:p w14:paraId="5F4002E5" w14:textId="4E8231F9" w:rsidR="00B12FED" w:rsidRPr="00F60E9F" w:rsidRDefault="003E77E2">
      <w:pPr>
        <w:rPr>
          <w:rFonts w:ascii="Verdana" w:hAnsi="Verdana"/>
        </w:rPr>
      </w:pPr>
      <w:r>
        <w:rPr>
          <w:rFonts w:ascii="Verdana" w:eastAsiaTheme="minorEastAsia" w:hAnsi="Verdana"/>
        </w:rPr>
        <w:t>U</w:t>
      </w:r>
      <w:r w:rsidR="00B12FED">
        <w:rPr>
          <w:rFonts w:ascii="Verdana" w:eastAsiaTheme="minorEastAsia" w:hAnsi="Verdana"/>
        </w:rPr>
        <w:t>sing the values given by the exercise, the equation above returns the value of m=3: this means that the numerical method is third-order accurate with respect to the grid spacing</w:t>
      </w:r>
      <w:r w:rsidR="00C61A30">
        <w:rPr>
          <w:rFonts w:ascii="Verdana" w:eastAsiaTheme="minorEastAsia" w:hAnsi="Verdana"/>
        </w:rPr>
        <w:t xml:space="preserve"> [2 marks]</w:t>
      </w:r>
      <w:r w:rsidR="00B12FED">
        <w:rPr>
          <w:rFonts w:ascii="Verdana" w:eastAsiaTheme="minorEastAsia" w:hAnsi="Verdana"/>
        </w:rPr>
        <w:t>.</w:t>
      </w:r>
      <w:r w:rsidR="00665472">
        <w:rPr>
          <w:rFonts w:ascii="Verdana" w:eastAsiaTheme="minorEastAsia" w:hAnsi="Verdana"/>
        </w:rPr>
        <w:t xml:space="preserve"> Note that the result is independent of the choice of the logarithm base.</w:t>
      </w:r>
    </w:p>
    <w:sectPr w:rsidR="00B12FED" w:rsidRPr="00F60E9F" w:rsidSect="00691A78">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C4"/>
    <w:rsid w:val="000E027E"/>
    <w:rsid w:val="002012C0"/>
    <w:rsid w:val="0021611D"/>
    <w:rsid w:val="002A4630"/>
    <w:rsid w:val="002B5247"/>
    <w:rsid w:val="003A4212"/>
    <w:rsid w:val="003B4508"/>
    <w:rsid w:val="003C156C"/>
    <w:rsid w:val="003E77E2"/>
    <w:rsid w:val="00534CC5"/>
    <w:rsid w:val="006577E7"/>
    <w:rsid w:val="00665472"/>
    <w:rsid w:val="00691A78"/>
    <w:rsid w:val="006C388C"/>
    <w:rsid w:val="007D1DCC"/>
    <w:rsid w:val="008B3F79"/>
    <w:rsid w:val="009069E6"/>
    <w:rsid w:val="00912C79"/>
    <w:rsid w:val="009A77C4"/>
    <w:rsid w:val="00AA1156"/>
    <w:rsid w:val="00AE3183"/>
    <w:rsid w:val="00B0461C"/>
    <w:rsid w:val="00B12FED"/>
    <w:rsid w:val="00C344FA"/>
    <w:rsid w:val="00C61A30"/>
    <w:rsid w:val="00C95759"/>
    <w:rsid w:val="00E103A0"/>
    <w:rsid w:val="00E4114E"/>
    <w:rsid w:val="00F51390"/>
    <w:rsid w:val="00F60E9F"/>
    <w:rsid w:val="00F757D0"/>
    <w:rsid w:val="00F92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2D8B0"/>
  <w15:chartTrackingRefBased/>
  <w15:docId w15:val="{A15F32A7-27F0-4076-8BBA-85C5B1BA4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A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60E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7</Pages>
  <Words>1385</Words>
  <Characters>7897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Mirco Magnini</dc:creator>
  <cp:keywords/>
  <dc:description/>
  <cp:lastModifiedBy>Mirco Magnini</cp:lastModifiedBy>
  <cp:revision>24</cp:revision>
  <dcterms:created xsi:type="dcterms:W3CDTF">2022-10-04T16:10:00Z</dcterms:created>
  <dcterms:modified xsi:type="dcterms:W3CDTF">2023-01-05T15:41:00Z</dcterms:modified>
</cp:coreProperties>
</file>